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F70" w:rsidRPr="00CD2E03" w:rsidRDefault="00395DB7" w:rsidP="009421A1">
      <w:pPr>
        <w:spacing w:after="0" w:line="205" w:lineRule="atLeast"/>
        <w:ind w:firstLine="425"/>
        <w:jc w:val="center"/>
        <w:rPr>
          <w:rFonts w:eastAsia="Times New Roman"/>
          <w:color w:val="000000"/>
          <w:szCs w:val="28"/>
          <w:lang w:eastAsia="ru-RU"/>
        </w:rPr>
      </w:pPr>
      <w:bookmarkStart w:id="0" w:name="Лабораторная_работа_6_"/>
      <w:r>
        <w:rPr>
          <w:rFonts w:eastAsia="Times New Roman"/>
          <w:b/>
          <w:bCs/>
          <w:caps/>
          <w:color w:val="000000"/>
          <w:szCs w:val="28"/>
          <w:lang w:eastAsia="ru-RU"/>
        </w:rPr>
        <w:t xml:space="preserve">практическая </w:t>
      </w:r>
      <w:r w:rsidR="00426F70" w:rsidRPr="00CD2E03">
        <w:rPr>
          <w:rFonts w:eastAsia="Times New Roman"/>
          <w:b/>
          <w:bCs/>
          <w:caps/>
          <w:color w:val="000000"/>
          <w:szCs w:val="28"/>
          <w:lang w:eastAsia="ru-RU"/>
        </w:rPr>
        <w:t xml:space="preserve"> РАБОТА </w:t>
      </w:r>
      <w:bookmarkEnd w:id="0"/>
      <w:r>
        <w:rPr>
          <w:rFonts w:eastAsia="Times New Roman"/>
          <w:b/>
          <w:bCs/>
          <w:caps/>
          <w:color w:val="000000"/>
          <w:szCs w:val="28"/>
          <w:lang w:eastAsia="ru-RU"/>
        </w:rPr>
        <w:t>№</w:t>
      </w:r>
      <w:r w:rsidR="00F35CCE">
        <w:rPr>
          <w:rFonts w:eastAsia="Times New Roman"/>
          <w:b/>
          <w:bCs/>
          <w:caps/>
          <w:color w:val="000000"/>
          <w:szCs w:val="28"/>
          <w:lang w:eastAsia="ru-RU"/>
        </w:rPr>
        <w:t>4</w:t>
      </w:r>
      <w:bookmarkStart w:id="1" w:name="_GoBack"/>
      <w:bookmarkEnd w:id="1"/>
      <w:r>
        <w:rPr>
          <w:rFonts w:eastAsia="Times New Roman"/>
          <w:b/>
          <w:bCs/>
          <w:caps/>
          <w:color w:val="000000"/>
          <w:szCs w:val="28"/>
          <w:lang w:eastAsia="ru-RU"/>
        </w:rPr>
        <w:t xml:space="preserve"> </w:t>
      </w:r>
    </w:p>
    <w:p w:rsidR="00426F70" w:rsidRPr="00CD2E03" w:rsidRDefault="00426F70" w:rsidP="00426F70">
      <w:pPr>
        <w:spacing w:after="0" w:line="205" w:lineRule="atLeast"/>
        <w:ind w:firstLine="425"/>
        <w:jc w:val="both"/>
        <w:rPr>
          <w:rFonts w:eastAsia="Times New Roman"/>
          <w:color w:val="000000"/>
          <w:szCs w:val="28"/>
          <w:lang w:eastAsia="ru-RU"/>
        </w:rPr>
      </w:pPr>
      <w:r w:rsidRPr="00CD2E03">
        <w:rPr>
          <w:rFonts w:eastAsia="Times New Roman"/>
          <w:b/>
          <w:bCs/>
          <w:caps/>
          <w:color w:val="000000"/>
          <w:szCs w:val="28"/>
          <w:lang w:eastAsia="ru-RU"/>
        </w:rPr>
        <w:t> </w:t>
      </w:r>
    </w:p>
    <w:p w:rsidR="00426F70" w:rsidRPr="00CD2E03" w:rsidRDefault="00AE68DB" w:rsidP="009421A1">
      <w:pPr>
        <w:spacing w:after="0" w:line="205" w:lineRule="atLeast"/>
        <w:ind w:firstLine="425"/>
        <w:jc w:val="center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b/>
          <w:bCs/>
          <w:color w:val="000000"/>
          <w:szCs w:val="28"/>
          <w:lang w:eastAsia="ru-RU"/>
        </w:rPr>
        <w:t>Техническое обслуживание кабельных линий электропередачи</w:t>
      </w:r>
    </w:p>
    <w:p w:rsidR="00426F70" w:rsidRPr="00CD2E03" w:rsidRDefault="00426F70" w:rsidP="00426F70">
      <w:pPr>
        <w:spacing w:after="0" w:line="205" w:lineRule="atLeast"/>
        <w:ind w:firstLine="425"/>
        <w:jc w:val="both"/>
        <w:rPr>
          <w:rFonts w:eastAsia="Times New Roman"/>
          <w:color w:val="000000"/>
          <w:szCs w:val="28"/>
          <w:lang w:eastAsia="ru-RU"/>
        </w:rPr>
      </w:pPr>
      <w:r w:rsidRPr="00CD2E03">
        <w:rPr>
          <w:rFonts w:eastAsia="Times New Roman"/>
          <w:b/>
          <w:bCs/>
          <w:color w:val="000000"/>
          <w:szCs w:val="28"/>
          <w:lang w:eastAsia="ru-RU"/>
        </w:rPr>
        <w:t> </w:t>
      </w:r>
    </w:p>
    <w:p w:rsidR="00426F70" w:rsidRPr="00CD2E03" w:rsidRDefault="00426F70" w:rsidP="00C30145">
      <w:pPr>
        <w:spacing w:after="0" w:line="221" w:lineRule="atLeast"/>
        <w:ind w:firstLine="425"/>
        <w:jc w:val="both"/>
        <w:rPr>
          <w:rFonts w:eastAsia="Times New Roman"/>
          <w:color w:val="000000"/>
          <w:szCs w:val="28"/>
          <w:lang w:eastAsia="ru-RU"/>
        </w:rPr>
      </w:pPr>
      <w:r w:rsidRPr="00CD2E03">
        <w:rPr>
          <w:rFonts w:eastAsia="Times New Roman"/>
          <w:i/>
          <w:iCs/>
          <w:color w:val="000000"/>
          <w:szCs w:val="28"/>
          <w:lang w:eastAsia="ru-RU"/>
        </w:rPr>
        <w:t>Цель работы: </w:t>
      </w:r>
      <w:r w:rsidR="0094034B" w:rsidRPr="0094034B">
        <w:rPr>
          <w:rFonts w:eastAsia="Times New Roman"/>
          <w:iCs/>
          <w:color w:val="000000"/>
          <w:szCs w:val="28"/>
          <w:lang w:eastAsia="ru-RU"/>
        </w:rPr>
        <w:t xml:space="preserve">научиться </w:t>
      </w:r>
      <w:r w:rsidR="00AE68DB">
        <w:rPr>
          <w:rFonts w:eastAsia="Times New Roman"/>
          <w:iCs/>
          <w:color w:val="000000"/>
          <w:szCs w:val="28"/>
          <w:lang w:eastAsia="ru-RU"/>
        </w:rPr>
        <w:t>составлять типовой объём работ по техническому обслуживанию КЛ в зависимости от марки кабеля и места прокладки кабельной линии</w:t>
      </w:r>
      <w:r w:rsidR="00517C8B">
        <w:rPr>
          <w:rFonts w:eastAsia="Times New Roman"/>
          <w:color w:val="000000"/>
          <w:szCs w:val="28"/>
          <w:lang w:eastAsia="ru-RU"/>
        </w:rPr>
        <w:t>.</w:t>
      </w:r>
    </w:p>
    <w:p w:rsidR="00C30145" w:rsidRPr="00CD2E03" w:rsidRDefault="00C30145" w:rsidP="00426F70">
      <w:pPr>
        <w:spacing w:after="0" w:line="240" w:lineRule="auto"/>
        <w:ind w:firstLine="425"/>
        <w:jc w:val="both"/>
        <w:rPr>
          <w:rFonts w:eastAsia="Times New Roman"/>
          <w:i/>
          <w:iCs/>
          <w:color w:val="000000"/>
          <w:szCs w:val="28"/>
          <w:lang w:eastAsia="ru-RU"/>
        </w:rPr>
      </w:pPr>
    </w:p>
    <w:p w:rsidR="003444AB" w:rsidRDefault="003444AB" w:rsidP="003444AB">
      <w:pPr>
        <w:spacing w:after="0" w:line="240" w:lineRule="auto"/>
        <w:ind w:firstLine="425"/>
        <w:jc w:val="both"/>
        <w:rPr>
          <w:rFonts w:eastAsia="Times New Roman"/>
          <w:i/>
          <w:iCs/>
          <w:color w:val="000000"/>
          <w:szCs w:val="28"/>
          <w:lang w:eastAsia="ru-RU"/>
        </w:rPr>
      </w:pPr>
      <w:r>
        <w:rPr>
          <w:rFonts w:eastAsia="Times New Roman"/>
          <w:i/>
          <w:iCs/>
          <w:color w:val="000000"/>
          <w:szCs w:val="28"/>
          <w:lang w:eastAsia="ru-RU"/>
        </w:rPr>
        <w:t>Справочные материалы:</w:t>
      </w:r>
    </w:p>
    <w:p w:rsidR="00775189" w:rsidRPr="0094034B" w:rsidRDefault="00775189" w:rsidP="00775189">
      <w:pPr>
        <w:spacing w:after="0" w:line="221" w:lineRule="atLeast"/>
        <w:ind w:firstLine="425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Справочник электромонтёра В.В. Москаленко.</w:t>
      </w:r>
    </w:p>
    <w:p w:rsidR="007F074A" w:rsidRPr="0094034B" w:rsidRDefault="00E146EF" w:rsidP="007F074A">
      <w:pPr>
        <w:spacing w:after="0" w:line="221" w:lineRule="atLeast"/>
        <w:ind w:firstLine="425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iCs/>
          <w:color w:val="000000"/>
          <w:szCs w:val="28"/>
          <w:lang w:eastAsia="ru-RU"/>
        </w:rPr>
        <w:t>Силовые кабели с пластмассовой и резиновой изоляцией</w:t>
      </w:r>
      <w:r w:rsidR="007F074A" w:rsidRPr="0094034B">
        <w:rPr>
          <w:rFonts w:eastAsia="Times New Roman"/>
          <w:color w:val="000000"/>
          <w:szCs w:val="28"/>
          <w:lang w:eastAsia="ru-RU"/>
        </w:rPr>
        <w:t xml:space="preserve"> (приложение 1). </w:t>
      </w:r>
    </w:p>
    <w:p w:rsidR="007F074A" w:rsidRDefault="00E146EF" w:rsidP="007F074A">
      <w:pPr>
        <w:spacing w:after="0" w:line="221" w:lineRule="atLeast"/>
        <w:ind w:firstLine="425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 xml:space="preserve">Правила технической эксплуатации электроустановок потребителей. Приложение 3 «Нормы испытаний электрооборудования и аппаратов электроустановок потребителей». Таблица 6. Силовые кабельные линии </w:t>
      </w:r>
      <w:r w:rsidR="00C813CF" w:rsidRPr="0094034B">
        <w:rPr>
          <w:rFonts w:eastAsia="Times New Roman"/>
          <w:color w:val="000000"/>
          <w:szCs w:val="28"/>
          <w:lang w:eastAsia="ru-RU"/>
        </w:rPr>
        <w:t>(приложение 2).</w:t>
      </w:r>
    </w:p>
    <w:p w:rsidR="009E2388" w:rsidRDefault="009E2388" w:rsidP="009E2388">
      <w:pPr>
        <w:spacing w:after="0" w:line="240" w:lineRule="auto"/>
        <w:ind w:firstLine="425"/>
        <w:jc w:val="center"/>
        <w:rPr>
          <w:rFonts w:eastAsia="Times New Roman"/>
          <w:iCs/>
          <w:color w:val="000000"/>
          <w:szCs w:val="28"/>
          <w:lang w:val="en-US" w:eastAsia="ru-RU"/>
        </w:rPr>
      </w:pPr>
      <w:r>
        <w:rPr>
          <w:rFonts w:eastAsia="Times New Roman"/>
          <w:iCs/>
          <w:color w:val="000000"/>
          <w:szCs w:val="28"/>
          <w:lang w:eastAsia="ru-RU"/>
        </w:rPr>
        <w:t>Варианты</w:t>
      </w:r>
    </w:p>
    <w:p w:rsidR="000135A4" w:rsidRPr="000135A4" w:rsidRDefault="000135A4" w:rsidP="009E2388">
      <w:pPr>
        <w:spacing w:after="0" w:line="240" w:lineRule="auto"/>
        <w:ind w:firstLine="425"/>
        <w:jc w:val="center"/>
        <w:rPr>
          <w:rFonts w:eastAsia="Times New Roman"/>
          <w:iCs/>
          <w:color w:val="000000"/>
          <w:szCs w:val="28"/>
          <w:lang w:val="en-US"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36"/>
        <w:gridCol w:w="1740"/>
        <w:gridCol w:w="709"/>
        <w:gridCol w:w="3246"/>
        <w:gridCol w:w="1637"/>
        <w:gridCol w:w="1576"/>
      </w:tblGrid>
      <w:tr w:rsidR="001E2313" w:rsidRPr="001E2313" w:rsidTr="00775189">
        <w:trPr>
          <w:cantSplit/>
          <w:trHeight w:val="1134"/>
        </w:trPr>
        <w:tc>
          <w:tcPr>
            <w:tcW w:w="636" w:type="dxa"/>
          </w:tcPr>
          <w:p w:rsidR="001E2313" w:rsidRPr="001E2313" w:rsidRDefault="001E2313" w:rsidP="001E231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E231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1E2313" w:rsidRPr="001E2313" w:rsidRDefault="001E2313" w:rsidP="001E231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E231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вар-та</w:t>
            </w:r>
          </w:p>
        </w:tc>
        <w:tc>
          <w:tcPr>
            <w:tcW w:w="1740" w:type="dxa"/>
          </w:tcPr>
          <w:p w:rsidR="001E2313" w:rsidRPr="001E2313" w:rsidRDefault="001E2313" w:rsidP="001E231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Марка и сечение кабеля</w:t>
            </w:r>
          </w:p>
        </w:tc>
        <w:tc>
          <w:tcPr>
            <w:tcW w:w="709" w:type="dxa"/>
            <w:textDirection w:val="btLr"/>
          </w:tcPr>
          <w:p w:rsidR="001E2313" w:rsidRPr="001E2313" w:rsidRDefault="001E2313" w:rsidP="001E2313">
            <w:pPr>
              <w:ind w:left="113" w:right="113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Напряж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КЛ</w:t>
            </w:r>
            <w:r w:rsidR="007432D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7432D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кВ</w:t>
            </w:r>
            <w:proofErr w:type="spellEnd"/>
          </w:p>
        </w:tc>
        <w:tc>
          <w:tcPr>
            <w:tcW w:w="3246" w:type="dxa"/>
          </w:tcPr>
          <w:p w:rsidR="001E2313" w:rsidRPr="001E2313" w:rsidRDefault="001E2313" w:rsidP="001E231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Место прокладки </w:t>
            </w:r>
          </w:p>
        </w:tc>
        <w:tc>
          <w:tcPr>
            <w:tcW w:w="1637" w:type="dxa"/>
          </w:tcPr>
          <w:p w:rsidR="001E2313" w:rsidRPr="001E2313" w:rsidRDefault="002E34E8" w:rsidP="001E231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Способ прокладки</w:t>
            </w:r>
          </w:p>
        </w:tc>
        <w:tc>
          <w:tcPr>
            <w:tcW w:w="1576" w:type="dxa"/>
          </w:tcPr>
          <w:p w:rsidR="001E2313" w:rsidRDefault="00A020BE" w:rsidP="001E231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Примеч</w:t>
            </w:r>
            <w:proofErr w:type="spellEnd"/>
            <w:proofErr w:type="gramEnd"/>
          </w:p>
          <w:p w:rsidR="00A020BE" w:rsidRPr="001E2313" w:rsidRDefault="00A020BE" w:rsidP="001E231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313" w:rsidRPr="001E2313" w:rsidTr="00775189">
        <w:tc>
          <w:tcPr>
            <w:tcW w:w="636" w:type="dxa"/>
          </w:tcPr>
          <w:p w:rsidR="001E2313" w:rsidRPr="001E2313" w:rsidRDefault="001E2313" w:rsidP="001E231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40" w:type="dxa"/>
          </w:tcPr>
          <w:p w:rsidR="001E2313" w:rsidRPr="001E2313" w:rsidRDefault="007432D3" w:rsidP="007432D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АВВГ-3x120+1x70</w:t>
            </w:r>
          </w:p>
        </w:tc>
        <w:tc>
          <w:tcPr>
            <w:tcW w:w="709" w:type="dxa"/>
          </w:tcPr>
          <w:p w:rsidR="001E2313" w:rsidRPr="001E2313" w:rsidRDefault="007432D3" w:rsidP="001E231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46" w:type="dxa"/>
          </w:tcPr>
          <w:p w:rsidR="001E2313" w:rsidRPr="001E2313" w:rsidRDefault="007432D3" w:rsidP="001E231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 земле (в траншее) с низкой коррозийной активностью</w:t>
            </w:r>
          </w:p>
        </w:tc>
        <w:tc>
          <w:tcPr>
            <w:tcW w:w="1637" w:type="dxa"/>
          </w:tcPr>
          <w:p w:rsidR="001E2313" w:rsidRPr="001E2313" w:rsidRDefault="007432D3" w:rsidP="001E231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76" w:type="dxa"/>
          </w:tcPr>
          <w:p w:rsidR="001E2313" w:rsidRPr="001E2313" w:rsidRDefault="001E2313" w:rsidP="001E231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313" w:rsidRPr="001E2313" w:rsidTr="00775189">
        <w:tc>
          <w:tcPr>
            <w:tcW w:w="636" w:type="dxa"/>
          </w:tcPr>
          <w:p w:rsidR="001E2313" w:rsidRPr="001E2313" w:rsidRDefault="001E2313" w:rsidP="001E231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40" w:type="dxa"/>
          </w:tcPr>
          <w:p w:rsidR="007432D3" w:rsidRPr="001E2313" w:rsidRDefault="007432D3" w:rsidP="007432D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АПсВГ-3x240+1x120</w:t>
            </w:r>
          </w:p>
        </w:tc>
        <w:tc>
          <w:tcPr>
            <w:tcW w:w="709" w:type="dxa"/>
          </w:tcPr>
          <w:p w:rsidR="001E2313" w:rsidRPr="001E2313" w:rsidRDefault="007432D3" w:rsidP="001E231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46" w:type="dxa"/>
          </w:tcPr>
          <w:p w:rsidR="001E2313" w:rsidRPr="001E2313" w:rsidRDefault="007432D3" w:rsidP="007432D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 земле (в траншее) с высокой коррозийной активностью</w:t>
            </w:r>
          </w:p>
        </w:tc>
        <w:tc>
          <w:tcPr>
            <w:tcW w:w="1637" w:type="dxa"/>
          </w:tcPr>
          <w:p w:rsidR="001E2313" w:rsidRPr="001E2313" w:rsidRDefault="007432D3" w:rsidP="001E231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76" w:type="dxa"/>
          </w:tcPr>
          <w:p w:rsidR="001E2313" w:rsidRPr="001E2313" w:rsidRDefault="001E2313" w:rsidP="001E231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313" w:rsidRPr="001E2313" w:rsidTr="00775189">
        <w:tc>
          <w:tcPr>
            <w:tcW w:w="636" w:type="dxa"/>
          </w:tcPr>
          <w:p w:rsidR="001E2313" w:rsidRPr="001E2313" w:rsidRDefault="001E2313" w:rsidP="001E231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40" w:type="dxa"/>
          </w:tcPr>
          <w:p w:rsidR="001E2313" w:rsidRDefault="007432D3" w:rsidP="007432D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АВРГ-</w:t>
            </w:r>
          </w:p>
          <w:p w:rsidR="00775189" w:rsidRPr="001E2313" w:rsidRDefault="00775189" w:rsidP="007432D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3x120+1x70</w:t>
            </w:r>
          </w:p>
        </w:tc>
        <w:tc>
          <w:tcPr>
            <w:tcW w:w="709" w:type="dxa"/>
          </w:tcPr>
          <w:p w:rsidR="001E2313" w:rsidRPr="001E2313" w:rsidRDefault="00775189" w:rsidP="001E231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46" w:type="dxa"/>
          </w:tcPr>
          <w:p w:rsidR="001E2313" w:rsidRPr="001E2313" w:rsidRDefault="007432D3" w:rsidP="001E231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 туннеле</w:t>
            </w:r>
          </w:p>
        </w:tc>
        <w:tc>
          <w:tcPr>
            <w:tcW w:w="1637" w:type="dxa"/>
          </w:tcPr>
          <w:p w:rsidR="001E2313" w:rsidRPr="001E2313" w:rsidRDefault="00775189" w:rsidP="001B3FD7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На кабельных </w:t>
            </w:r>
            <w:r w:rsidR="001B3FD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полках</w:t>
            </w:r>
          </w:p>
        </w:tc>
        <w:tc>
          <w:tcPr>
            <w:tcW w:w="1576" w:type="dxa"/>
          </w:tcPr>
          <w:p w:rsidR="001E2313" w:rsidRPr="001E2313" w:rsidRDefault="001E2313" w:rsidP="001E231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5189" w:rsidRPr="001E2313" w:rsidTr="00775189">
        <w:tc>
          <w:tcPr>
            <w:tcW w:w="636" w:type="dxa"/>
          </w:tcPr>
          <w:p w:rsidR="00775189" w:rsidRPr="001E2313" w:rsidRDefault="00775189" w:rsidP="001E231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40" w:type="dxa"/>
          </w:tcPr>
          <w:p w:rsidR="00775189" w:rsidRDefault="00775189" w:rsidP="0077518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АНРГ-</w:t>
            </w:r>
          </w:p>
          <w:p w:rsidR="00775189" w:rsidRPr="001E2313" w:rsidRDefault="00775189" w:rsidP="0077518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3x120+1x70</w:t>
            </w:r>
          </w:p>
        </w:tc>
        <w:tc>
          <w:tcPr>
            <w:tcW w:w="709" w:type="dxa"/>
          </w:tcPr>
          <w:p w:rsidR="00775189" w:rsidRPr="001E2313" w:rsidRDefault="00775189" w:rsidP="001E231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46" w:type="dxa"/>
          </w:tcPr>
          <w:p w:rsidR="00775189" w:rsidRPr="001E2313" w:rsidRDefault="00775189" w:rsidP="0077518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 туннеле</w:t>
            </w:r>
          </w:p>
        </w:tc>
        <w:tc>
          <w:tcPr>
            <w:tcW w:w="1637" w:type="dxa"/>
          </w:tcPr>
          <w:p w:rsidR="00775189" w:rsidRPr="001E2313" w:rsidRDefault="00775189" w:rsidP="001B3FD7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На кабельных </w:t>
            </w:r>
            <w:r w:rsidR="001B3FD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полках</w:t>
            </w:r>
          </w:p>
        </w:tc>
        <w:tc>
          <w:tcPr>
            <w:tcW w:w="1576" w:type="dxa"/>
          </w:tcPr>
          <w:p w:rsidR="00775189" w:rsidRPr="001E2313" w:rsidRDefault="00775189" w:rsidP="001E231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5189" w:rsidRPr="001E2313" w:rsidTr="00775189">
        <w:tc>
          <w:tcPr>
            <w:tcW w:w="636" w:type="dxa"/>
          </w:tcPr>
          <w:p w:rsidR="00775189" w:rsidRPr="001E2313" w:rsidRDefault="00775189" w:rsidP="001E231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40" w:type="dxa"/>
          </w:tcPr>
          <w:p w:rsidR="00775189" w:rsidRDefault="001B3FD7" w:rsidP="007432D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АВВБГ-</w:t>
            </w:r>
          </w:p>
          <w:p w:rsidR="001B3FD7" w:rsidRPr="001E2313" w:rsidRDefault="001B3FD7" w:rsidP="001B3FD7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3x35+1x25</w:t>
            </w:r>
          </w:p>
        </w:tc>
        <w:tc>
          <w:tcPr>
            <w:tcW w:w="709" w:type="dxa"/>
          </w:tcPr>
          <w:p w:rsidR="00775189" w:rsidRPr="001E2313" w:rsidRDefault="001B3FD7" w:rsidP="001E231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46" w:type="dxa"/>
          </w:tcPr>
          <w:p w:rsidR="00775189" w:rsidRPr="001E2313" w:rsidRDefault="002E34E8" w:rsidP="001E231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В производственном помещении </w:t>
            </w:r>
          </w:p>
        </w:tc>
        <w:tc>
          <w:tcPr>
            <w:tcW w:w="1637" w:type="dxa"/>
          </w:tcPr>
          <w:p w:rsidR="00775189" w:rsidRPr="001E2313" w:rsidRDefault="001B3FD7" w:rsidP="001E231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 лотках</w:t>
            </w:r>
          </w:p>
        </w:tc>
        <w:tc>
          <w:tcPr>
            <w:tcW w:w="1576" w:type="dxa"/>
          </w:tcPr>
          <w:p w:rsidR="00775189" w:rsidRPr="001E2313" w:rsidRDefault="00775189" w:rsidP="001E231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B3FD7" w:rsidRPr="001E2313" w:rsidTr="00775189">
        <w:tc>
          <w:tcPr>
            <w:tcW w:w="636" w:type="dxa"/>
          </w:tcPr>
          <w:p w:rsidR="001B3FD7" w:rsidRPr="001E2313" w:rsidRDefault="001B3FD7" w:rsidP="001E231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40" w:type="dxa"/>
          </w:tcPr>
          <w:p w:rsidR="001B3FD7" w:rsidRDefault="001B3FD7" w:rsidP="001B3FD7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АВРБГ-</w:t>
            </w:r>
          </w:p>
          <w:p w:rsidR="001B3FD7" w:rsidRPr="001E2313" w:rsidRDefault="001B3FD7" w:rsidP="001B3FD7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3x35+1x25</w:t>
            </w:r>
          </w:p>
        </w:tc>
        <w:tc>
          <w:tcPr>
            <w:tcW w:w="709" w:type="dxa"/>
          </w:tcPr>
          <w:p w:rsidR="001B3FD7" w:rsidRPr="001E2313" w:rsidRDefault="001B3FD7" w:rsidP="001E231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46" w:type="dxa"/>
          </w:tcPr>
          <w:p w:rsidR="001B3FD7" w:rsidRPr="001E2313" w:rsidRDefault="001B3FD7" w:rsidP="003419A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В производственном помещении </w:t>
            </w:r>
          </w:p>
        </w:tc>
        <w:tc>
          <w:tcPr>
            <w:tcW w:w="1637" w:type="dxa"/>
          </w:tcPr>
          <w:p w:rsidR="001B3FD7" w:rsidRPr="001E2313" w:rsidRDefault="001B3FD7" w:rsidP="003419A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 лотках</w:t>
            </w:r>
          </w:p>
        </w:tc>
        <w:tc>
          <w:tcPr>
            <w:tcW w:w="1576" w:type="dxa"/>
          </w:tcPr>
          <w:p w:rsidR="001B3FD7" w:rsidRPr="001E2313" w:rsidRDefault="001B3FD7" w:rsidP="001E231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B3FD7" w:rsidRPr="001E2313" w:rsidTr="00775189">
        <w:tc>
          <w:tcPr>
            <w:tcW w:w="636" w:type="dxa"/>
          </w:tcPr>
          <w:p w:rsidR="001B3FD7" w:rsidRPr="001E2313" w:rsidRDefault="001B3FD7" w:rsidP="001E231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40" w:type="dxa"/>
          </w:tcPr>
          <w:p w:rsidR="001B3FD7" w:rsidRDefault="001B3FD7" w:rsidP="007432D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АПВГ-</w:t>
            </w:r>
          </w:p>
          <w:p w:rsidR="001B3FD7" w:rsidRPr="001E2313" w:rsidRDefault="001B3FD7" w:rsidP="001B3FD7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3x55+1x25</w:t>
            </w:r>
          </w:p>
        </w:tc>
        <w:tc>
          <w:tcPr>
            <w:tcW w:w="709" w:type="dxa"/>
          </w:tcPr>
          <w:p w:rsidR="001B3FD7" w:rsidRPr="001E2313" w:rsidRDefault="001B3FD7" w:rsidP="001E231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46" w:type="dxa"/>
          </w:tcPr>
          <w:p w:rsidR="001B3FD7" w:rsidRPr="001E2313" w:rsidRDefault="001B3FD7" w:rsidP="001E231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 эстакаде</w:t>
            </w:r>
          </w:p>
        </w:tc>
        <w:tc>
          <w:tcPr>
            <w:tcW w:w="1637" w:type="dxa"/>
          </w:tcPr>
          <w:p w:rsidR="001B3FD7" w:rsidRPr="001E2313" w:rsidRDefault="001B3FD7" w:rsidP="001E231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 кабельной конструкции</w:t>
            </w:r>
          </w:p>
        </w:tc>
        <w:tc>
          <w:tcPr>
            <w:tcW w:w="1576" w:type="dxa"/>
          </w:tcPr>
          <w:p w:rsidR="001B3FD7" w:rsidRPr="001E2313" w:rsidRDefault="001B3FD7" w:rsidP="001E231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B3FD7" w:rsidRPr="001E2313" w:rsidTr="00775189">
        <w:tc>
          <w:tcPr>
            <w:tcW w:w="636" w:type="dxa"/>
          </w:tcPr>
          <w:p w:rsidR="001B3FD7" w:rsidRPr="001E2313" w:rsidRDefault="001B3FD7" w:rsidP="001E231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40" w:type="dxa"/>
          </w:tcPr>
          <w:p w:rsidR="001B3FD7" w:rsidRDefault="00886A5A" w:rsidP="001B3FD7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АВРБГ </w:t>
            </w:r>
            <w:r w:rsidR="001B3FD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1B3FD7" w:rsidRPr="001E2313" w:rsidRDefault="001B3FD7" w:rsidP="001B3FD7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3x55+1x25</w:t>
            </w:r>
          </w:p>
        </w:tc>
        <w:tc>
          <w:tcPr>
            <w:tcW w:w="709" w:type="dxa"/>
          </w:tcPr>
          <w:p w:rsidR="001B3FD7" w:rsidRPr="001E2313" w:rsidRDefault="00A020BE" w:rsidP="001E231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46" w:type="dxa"/>
          </w:tcPr>
          <w:p w:rsidR="001B3FD7" w:rsidRPr="001E2313" w:rsidRDefault="001B3FD7" w:rsidP="001E231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 эстакаде</w:t>
            </w:r>
          </w:p>
        </w:tc>
        <w:tc>
          <w:tcPr>
            <w:tcW w:w="1637" w:type="dxa"/>
          </w:tcPr>
          <w:p w:rsidR="001B3FD7" w:rsidRPr="001E2313" w:rsidRDefault="001B3FD7" w:rsidP="001E231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 кабельной конструкции</w:t>
            </w:r>
          </w:p>
        </w:tc>
        <w:tc>
          <w:tcPr>
            <w:tcW w:w="1576" w:type="dxa"/>
          </w:tcPr>
          <w:p w:rsidR="001B3FD7" w:rsidRPr="001E2313" w:rsidRDefault="001B3FD7" w:rsidP="001E231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B3FD7" w:rsidRPr="001E2313" w:rsidTr="00775189">
        <w:tc>
          <w:tcPr>
            <w:tcW w:w="636" w:type="dxa"/>
          </w:tcPr>
          <w:p w:rsidR="001B3FD7" w:rsidRPr="001E2313" w:rsidRDefault="001B3FD7" w:rsidP="001E231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40" w:type="dxa"/>
          </w:tcPr>
          <w:p w:rsidR="001B3FD7" w:rsidRDefault="00A020BE" w:rsidP="007432D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ААШв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A020BE" w:rsidRPr="001E2313" w:rsidRDefault="00A020BE" w:rsidP="007432D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3x95</w:t>
            </w:r>
          </w:p>
        </w:tc>
        <w:tc>
          <w:tcPr>
            <w:tcW w:w="709" w:type="dxa"/>
          </w:tcPr>
          <w:p w:rsidR="001B3FD7" w:rsidRPr="001E2313" w:rsidRDefault="00A020BE" w:rsidP="001E231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46" w:type="dxa"/>
          </w:tcPr>
          <w:p w:rsidR="001B3FD7" w:rsidRPr="001E2313" w:rsidRDefault="00A020BE" w:rsidP="001E231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 коллекторе</w:t>
            </w:r>
          </w:p>
        </w:tc>
        <w:tc>
          <w:tcPr>
            <w:tcW w:w="1637" w:type="dxa"/>
          </w:tcPr>
          <w:p w:rsidR="001B3FD7" w:rsidRPr="001E2313" w:rsidRDefault="00A020BE" w:rsidP="001E231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 кабельной конструкции</w:t>
            </w:r>
          </w:p>
        </w:tc>
        <w:tc>
          <w:tcPr>
            <w:tcW w:w="1576" w:type="dxa"/>
          </w:tcPr>
          <w:p w:rsidR="001B3FD7" w:rsidRPr="001E2313" w:rsidRDefault="001B3FD7" w:rsidP="001E231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20BE" w:rsidRPr="001E2313" w:rsidTr="00775189">
        <w:tc>
          <w:tcPr>
            <w:tcW w:w="636" w:type="dxa"/>
          </w:tcPr>
          <w:p w:rsidR="00A020BE" w:rsidRPr="001E2313" w:rsidRDefault="00A020BE" w:rsidP="001E231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40" w:type="dxa"/>
          </w:tcPr>
          <w:p w:rsidR="00A020BE" w:rsidRDefault="00A020BE" w:rsidP="007432D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АСБлГ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A020BE" w:rsidRPr="001E2313" w:rsidRDefault="00A020BE" w:rsidP="007432D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3x120</w:t>
            </w:r>
          </w:p>
        </w:tc>
        <w:tc>
          <w:tcPr>
            <w:tcW w:w="709" w:type="dxa"/>
          </w:tcPr>
          <w:p w:rsidR="00A020BE" w:rsidRPr="001E2313" w:rsidRDefault="00A020BE" w:rsidP="001E231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46" w:type="dxa"/>
          </w:tcPr>
          <w:p w:rsidR="00A020BE" w:rsidRPr="001E2313" w:rsidRDefault="00A020BE" w:rsidP="003419A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 коллекторе</w:t>
            </w:r>
          </w:p>
        </w:tc>
        <w:tc>
          <w:tcPr>
            <w:tcW w:w="1637" w:type="dxa"/>
          </w:tcPr>
          <w:p w:rsidR="00A020BE" w:rsidRPr="001E2313" w:rsidRDefault="00A020BE" w:rsidP="003419A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 кабельной конструкции</w:t>
            </w:r>
          </w:p>
        </w:tc>
        <w:tc>
          <w:tcPr>
            <w:tcW w:w="1576" w:type="dxa"/>
          </w:tcPr>
          <w:p w:rsidR="00A020BE" w:rsidRPr="001E2313" w:rsidRDefault="00A020BE" w:rsidP="001E231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020BE" w:rsidRPr="001E2313" w:rsidTr="00775189">
        <w:tc>
          <w:tcPr>
            <w:tcW w:w="636" w:type="dxa"/>
          </w:tcPr>
          <w:p w:rsidR="00A020BE" w:rsidRPr="001E2313" w:rsidRDefault="00A020BE" w:rsidP="001E231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40" w:type="dxa"/>
          </w:tcPr>
          <w:p w:rsidR="00A020BE" w:rsidRPr="001E2313" w:rsidRDefault="00A020BE" w:rsidP="00A020BE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АПсВГ-3x120+1x70</w:t>
            </w:r>
          </w:p>
        </w:tc>
        <w:tc>
          <w:tcPr>
            <w:tcW w:w="709" w:type="dxa"/>
          </w:tcPr>
          <w:p w:rsidR="00A020BE" w:rsidRPr="001E2313" w:rsidRDefault="00A020BE" w:rsidP="003419A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46" w:type="dxa"/>
          </w:tcPr>
          <w:p w:rsidR="00A020BE" w:rsidRPr="001E2313" w:rsidRDefault="00A020BE" w:rsidP="003419A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 земле (в траншее) с высокой коррозийной активностью</w:t>
            </w:r>
          </w:p>
        </w:tc>
        <w:tc>
          <w:tcPr>
            <w:tcW w:w="1637" w:type="dxa"/>
          </w:tcPr>
          <w:p w:rsidR="00A020BE" w:rsidRPr="001E2313" w:rsidRDefault="00A020BE" w:rsidP="003419A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76" w:type="dxa"/>
          </w:tcPr>
          <w:p w:rsidR="00A020BE" w:rsidRPr="001E2313" w:rsidRDefault="00A020BE" w:rsidP="001E231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30E7" w:rsidRPr="001E2313" w:rsidTr="005C00FF">
        <w:tc>
          <w:tcPr>
            <w:tcW w:w="636" w:type="dxa"/>
          </w:tcPr>
          <w:p w:rsidR="008830E7" w:rsidRPr="001E2313" w:rsidRDefault="008830E7" w:rsidP="000165CD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E231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  <w:p w:rsidR="008830E7" w:rsidRPr="001E2313" w:rsidRDefault="008830E7" w:rsidP="000165CD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E231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вар-та</w:t>
            </w:r>
          </w:p>
        </w:tc>
        <w:tc>
          <w:tcPr>
            <w:tcW w:w="1740" w:type="dxa"/>
          </w:tcPr>
          <w:p w:rsidR="008830E7" w:rsidRPr="001E2313" w:rsidRDefault="008830E7" w:rsidP="000165CD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Марка и сечение кабеля</w:t>
            </w:r>
          </w:p>
        </w:tc>
        <w:tc>
          <w:tcPr>
            <w:tcW w:w="709" w:type="dxa"/>
            <w:textDirection w:val="btLr"/>
          </w:tcPr>
          <w:p w:rsidR="008830E7" w:rsidRPr="001E2313" w:rsidRDefault="008830E7" w:rsidP="000165CD">
            <w:pPr>
              <w:ind w:left="113" w:right="113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Напряж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КЛ,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кВ</w:t>
            </w:r>
            <w:proofErr w:type="spellEnd"/>
          </w:p>
        </w:tc>
        <w:tc>
          <w:tcPr>
            <w:tcW w:w="3246" w:type="dxa"/>
          </w:tcPr>
          <w:p w:rsidR="008830E7" w:rsidRPr="001E2313" w:rsidRDefault="008830E7" w:rsidP="000165CD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Место прокладки </w:t>
            </w:r>
          </w:p>
        </w:tc>
        <w:tc>
          <w:tcPr>
            <w:tcW w:w="1637" w:type="dxa"/>
          </w:tcPr>
          <w:p w:rsidR="008830E7" w:rsidRPr="001E2313" w:rsidRDefault="008830E7" w:rsidP="000165CD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Способ прокладки</w:t>
            </w:r>
          </w:p>
        </w:tc>
        <w:tc>
          <w:tcPr>
            <w:tcW w:w="1576" w:type="dxa"/>
          </w:tcPr>
          <w:p w:rsidR="008830E7" w:rsidRDefault="008830E7" w:rsidP="000165CD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Примеч</w:t>
            </w:r>
            <w:proofErr w:type="spellEnd"/>
            <w:proofErr w:type="gramEnd"/>
          </w:p>
          <w:p w:rsidR="008830E7" w:rsidRPr="001E2313" w:rsidRDefault="008830E7" w:rsidP="000165CD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30E7" w:rsidRPr="001E2313" w:rsidTr="00775189">
        <w:tc>
          <w:tcPr>
            <w:tcW w:w="636" w:type="dxa"/>
          </w:tcPr>
          <w:p w:rsidR="008830E7" w:rsidRPr="001E2313" w:rsidRDefault="008830E7" w:rsidP="001E231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40" w:type="dxa"/>
          </w:tcPr>
          <w:p w:rsidR="008830E7" w:rsidRDefault="008830E7" w:rsidP="003419A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АВРГ-</w:t>
            </w:r>
          </w:p>
          <w:p w:rsidR="008830E7" w:rsidRPr="001E2313" w:rsidRDefault="008830E7" w:rsidP="003419A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3x120+1x70</w:t>
            </w:r>
          </w:p>
        </w:tc>
        <w:tc>
          <w:tcPr>
            <w:tcW w:w="709" w:type="dxa"/>
          </w:tcPr>
          <w:p w:rsidR="008830E7" w:rsidRPr="001E2313" w:rsidRDefault="008830E7" w:rsidP="003419A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46" w:type="dxa"/>
          </w:tcPr>
          <w:p w:rsidR="008830E7" w:rsidRPr="001E2313" w:rsidRDefault="008830E7" w:rsidP="00A020BE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 кабельном блоке</w:t>
            </w:r>
          </w:p>
        </w:tc>
        <w:tc>
          <w:tcPr>
            <w:tcW w:w="1637" w:type="dxa"/>
          </w:tcPr>
          <w:p w:rsidR="008830E7" w:rsidRPr="001E2313" w:rsidRDefault="008830E7" w:rsidP="003419A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76" w:type="dxa"/>
          </w:tcPr>
          <w:p w:rsidR="008830E7" w:rsidRPr="001E2313" w:rsidRDefault="008830E7" w:rsidP="001E231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30E7" w:rsidRPr="001E2313" w:rsidTr="00775189">
        <w:tc>
          <w:tcPr>
            <w:tcW w:w="636" w:type="dxa"/>
          </w:tcPr>
          <w:p w:rsidR="008830E7" w:rsidRPr="001E2313" w:rsidRDefault="008830E7" w:rsidP="001E231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40" w:type="dxa"/>
          </w:tcPr>
          <w:p w:rsidR="008830E7" w:rsidRDefault="008830E7" w:rsidP="003419A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АНРГ-</w:t>
            </w:r>
          </w:p>
          <w:p w:rsidR="008830E7" w:rsidRPr="001E2313" w:rsidRDefault="008830E7" w:rsidP="00A020BE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3x70+1x35</w:t>
            </w:r>
          </w:p>
        </w:tc>
        <w:tc>
          <w:tcPr>
            <w:tcW w:w="709" w:type="dxa"/>
          </w:tcPr>
          <w:p w:rsidR="008830E7" w:rsidRPr="001E2313" w:rsidRDefault="008830E7" w:rsidP="003419A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46" w:type="dxa"/>
          </w:tcPr>
          <w:p w:rsidR="008830E7" w:rsidRPr="001E2313" w:rsidRDefault="008830E7" w:rsidP="003419A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 кабельном блоке</w:t>
            </w:r>
          </w:p>
        </w:tc>
        <w:tc>
          <w:tcPr>
            <w:tcW w:w="1637" w:type="dxa"/>
          </w:tcPr>
          <w:p w:rsidR="008830E7" w:rsidRPr="001E2313" w:rsidRDefault="008830E7" w:rsidP="003419A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76" w:type="dxa"/>
          </w:tcPr>
          <w:p w:rsidR="008830E7" w:rsidRPr="001E2313" w:rsidRDefault="008830E7" w:rsidP="001E231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30E7" w:rsidRPr="001E2313" w:rsidTr="00775189">
        <w:tc>
          <w:tcPr>
            <w:tcW w:w="636" w:type="dxa"/>
          </w:tcPr>
          <w:p w:rsidR="008830E7" w:rsidRPr="001E2313" w:rsidRDefault="008830E7" w:rsidP="001E231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40" w:type="dxa"/>
          </w:tcPr>
          <w:p w:rsidR="008830E7" w:rsidRDefault="008830E7" w:rsidP="003419A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АВВБГ-</w:t>
            </w:r>
          </w:p>
          <w:p w:rsidR="008830E7" w:rsidRPr="001E2313" w:rsidRDefault="008830E7" w:rsidP="003419A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3x35+1x25</w:t>
            </w:r>
          </w:p>
        </w:tc>
        <w:tc>
          <w:tcPr>
            <w:tcW w:w="709" w:type="dxa"/>
          </w:tcPr>
          <w:p w:rsidR="008830E7" w:rsidRPr="001E2313" w:rsidRDefault="008830E7" w:rsidP="003419A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46" w:type="dxa"/>
          </w:tcPr>
          <w:p w:rsidR="008830E7" w:rsidRPr="001E2313" w:rsidRDefault="008830E7" w:rsidP="003419A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В производственном помещении </w:t>
            </w:r>
          </w:p>
        </w:tc>
        <w:tc>
          <w:tcPr>
            <w:tcW w:w="1637" w:type="dxa"/>
          </w:tcPr>
          <w:p w:rsidR="008830E7" w:rsidRPr="001E2313" w:rsidRDefault="008830E7" w:rsidP="003419A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 лотках</w:t>
            </w:r>
          </w:p>
        </w:tc>
        <w:tc>
          <w:tcPr>
            <w:tcW w:w="1576" w:type="dxa"/>
          </w:tcPr>
          <w:p w:rsidR="008830E7" w:rsidRPr="001E2313" w:rsidRDefault="008830E7" w:rsidP="001E231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30E7" w:rsidRPr="001E2313" w:rsidTr="00775189">
        <w:tc>
          <w:tcPr>
            <w:tcW w:w="636" w:type="dxa"/>
          </w:tcPr>
          <w:p w:rsidR="008830E7" w:rsidRPr="001E2313" w:rsidRDefault="008830E7" w:rsidP="001E231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40" w:type="dxa"/>
          </w:tcPr>
          <w:p w:rsidR="008830E7" w:rsidRDefault="008830E7" w:rsidP="003419A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АВРБГ-</w:t>
            </w:r>
          </w:p>
          <w:p w:rsidR="008830E7" w:rsidRPr="001E2313" w:rsidRDefault="008830E7" w:rsidP="003419A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3x35+1x25</w:t>
            </w:r>
          </w:p>
        </w:tc>
        <w:tc>
          <w:tcPr>
            <w:tcW w:w="709" w:type="dxa"/>
          </w:tcPr>
          <w:p w:rsidR="008830E7" w:rsidRPr="001E2313" w:rsidRDefault="008830E7" w:rsidP="003419A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46" w:type="dxa"/>
          </w:tcPr>
          <w:p w:rsidR="008830E7" w:rsidRPr="001E2313" w:rsidRDefault="008830E7" w:rsidP="003419A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В производственном помещении </w:t>
            </w:r>
          </w:p>
        </w:tc>
        <w:tc>
          <w:tcPr>
            <w:tcW w:w="1637" w:type="dxa"/>
          </w:tcPr>
          <w:p w:rsidR="008830E7" w:rsidRPr="001E2313" w:rsidRDefault="008830E7" w:rsidP="003419A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 лотках</w:t>
            </w:r>
          </w:p>
        </w:tc>
        <w:tc>
          <w:tcPr>
            <w:tcW w:w="1576" w:type="dxa"/>
          </w:tcPr>
          <w:p w:rsidR="008830E7" w:rsidRPr="001E2313" w:rsidRDefault="008830E7" w:rsidP="001E231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30E7" w:rsidRPr="001E2313" w:rsidTr="00775189">
        <w:tc>
          <w:tcPr>
            <w:tcW w:w="636" w:type="dxa"/>
          </w:tcPr>
          <w:p w:rsidR="008830E7" w:rsidRPr="001E2313" w:rsidRDefault="008830E7" w:rsidP="001E231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40" w:type="dxa"/>
          </w:tcPr>
          <w:p w:rsidR="008830E7" w:rsidRDefault="008830E7" w:rsidP="003419A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АПВГ-</w:t>
            </w:r>
          </w:p>
          <w:p w:rsidR="008830E7" w:rsidRPr="001E2313" w:rsidRDefault="008830E7" w:rsidP="003419A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3x55+1x25</w:t>
            </w:r>
          </w:p>
        </w:tc>
        <w:tc>
          <w:tcPr>
            <w:tcW w:w="709" w:type="dxa"/>
          </w:tcPr>
          <w:p w:rsidR="008830E7" w:rsidRPr="001E2313" w:rsidRDefault="008830E7" w:rsidP="003419A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46" w:type="dxa"/>
          </w:tcPr>
          <w:p w:rsidR="008830E7" w:rsidRPr="001E2313" w:rsidRDefault="008830E7" w:rsidP="003419A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 коллекторе</w:t>
            </w:r>
          </w:p>
        </w:tc>
        <w:tc>
          <w:tcPr>
            <w:tcW w:w="1637" w:type="dxa"/>
          </w:tcPr>
          <w:p w:rsidR="008830E7" w:rsidRPr="001E2313" w:rsidRDefault="008830E7" w:rsidP="003419A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 кабельной конструкции</w:t>
            </w:r>
          </w:p>
        </w:tc>
        <w:tc>
          <w:tcPr>
            <w:tcW w:w="1576" w:type="dxa"/>
          </w:tcPr>
          <w:p w:rsidR="008830E7" w:rsidRPr="001E2313" w:rsidRDefault="008830E7" w:rsidP="001E231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30E7" w:rsidRPr="001E2313" w:rsidTr="00775189">
        <w:tc>
          <w:tcPr>
            <w:tcW w:w="636" w:type="dxa"/>
          </w:tcPr>
          <w:p w:rsidR="008830E7" w:rsidRPr="001E2313" w:rsidRDefault="008830E7" w:rsidP="001633E6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40" w:type="dxa"/>
          </w:tcPr>
          <w:p w:rsidR="008830E7" w:rsidRDefault="008830E7" w:rsidP="003419A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ААШв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8830E7" w:rsidRPr="001E2313" w:rsidRDefault="008830E7" w:rsidP="003419A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3x95</w:t>
            </w:r>
          </w:p>
        </w:tc>
        <w:tc>
          <w:tcPr>
            <w:tcW w:w="709" w:type="dxa"/>
          </w:tcPr>
          <w:p w:rsidR="008830E7" w:rsidRPr="001E2313" w:rsidRDefault="008830E7" w:rsidP="003419A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46" w:type="dxa"/>
          </w:tcPr>
          <w:p w:rsidR="008830E7" w:rsidRPr="001E2313" w:rsidRDefault="008830E7" w:rsidP="003419A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 эстакаде</w:t>
            </w:r>
          </w:p>
        </w:tc>
        <w:tc>
          <w:tcPr>
            <w:tcW w:w="1637" w:type="dxa"/>
          </w:tcPr>
          <w:p w:rsidR="008830E7" w:rsidRPr="001E2313" w:rsidRDefault="008830E7" w:rsidP="003419A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 кабельной конструкции</w:t>
            </w:r>
          </w:p>
        </w:tc>
        <w:tc>
          <w:tcPr>
            <w:tcW w:w="1576" w:type="dxa"/>
          </w:tcPr>
          <w:p w:rsidR="008830E7" w:rsidRPr="001E2313" w:rsidRDefault="008830E7" w:rsidP="001E231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30E7" w:rsidRPr="001E2313" w:rsidTr="00775189">
        <w:tc>
          <w:tcPr>
            <w:tcW w:w="636" w:type="dxa"/>
          </w:tcPr>
          <w:p w:rsidR="008830E7" w:rsidRPr="001E2313" w:rsidRDefault="008830E7" w:rsidP="001633E6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40" w:type="dxa"/>
          </w:tcPr>
          <w:p w:rsidR="008830E7" w:rsidRDefault="008830E7" w:rsidP="003419A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АСБлГ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8830E7" w:rsidRPr="001E2313" w:rsidRDefault="008830E7" w:rsidP="003419A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3x120</w:t>
            </w:r>
          </w:p>
        </w:tc>
        <w:tc>
          <w:tcPr>
            <w:tcW w:w="709" w:type="dxa"/>
          </w:tcPr>
          <w:p w:rsidR="008830E7" w:rsidRPr="001E2313" w:rsidRDefault="008830E7" w:rsidP="003419A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46" w:type="dxa"/>
          </w:tcPr>
          <w:p w:rsidR="008830E7" w:rsidRPr="001E2313" w:rsidRDefault="008830E7" w:rsidP="003419A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 коллекторе</w:t>
            </w:r>
          </w:p>
        </w:tc>
        <w:tc>
          <w:tcPr>
            <w:tcW w:w="1637" w:type="dxa"/>
          </w:tcPr>
          <w:p w:rsidR="008830E7" w:rsidRPr="001E2313" w:rsidRDefault="008830E7" w:rsidP="003419A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 кабельной конструкции</w:t>
            </w:r>
          </w:p>
        </w:tc>
        <w:tc>
          <w:tcPr>
            <w:tcW w:w="1576" w:type="dxa"/>
          </w:tcPr>
          <w:p w:rsidR="008830E7" w:rsidRPr="001E2313" w:rsidRDefault="008830E7" w:rsidP="001E231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30E7" w:rsidRPr="001E2313" w:rsidTr="00775189">
        <w:tc>
          <w:tcPr>
            <w:tcW w:w="636" w:type="dxa"/>
          </w:tcPr>
          <w:p w:rsidR="008830E7" w:rsidRPr="001E2313" w:rsidRDefault="008830E7" w:rsidP="001E231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40" w:type="dxa"/>
          </w:tcPr>
          <w:p w:rsidR="008830E7" w:rsidRDefault="008830E7" w:rsidP="003419A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АСБлГ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8830E7" w:rsidRPr="001E2313" w:rsidRDefault="008830E7" w:rsidP="003419A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3x400</w:t>
            </w:r>
          </w:p>
        </w:tc>
        <w:tc>
          <w:tcPr>
            <w:tcW w:w="709" w:type="dxa"/>
          </w:tcPr>
          <w:p w:rsidR="008830E7" w:rsidRPr="001E2313" w:rsidRDefault="008830E7" w:rsidP="003419A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46" w:type="dxa"/>
          </w:tcPr>
          <w:p w:rsidR="008830E7" w:rsidRPr="001E2313" w:rsidRDefault="008830E7" w:rsidP="003419A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 коллекторе</w:t>
            </w:r>
          </w:p>
        </w:tc>
        <w:tc>
          <w:tcPr>
            <w:tcW w:w="1637" w:type="dxa"/>
          </w:tcPr>
          <w:p w:rsidR="008830E7" w:rsidRPr="001E2313" w:rsidRDefault="008830E7" w:rsidP="001E231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 кабельной конструкции</w:t>
            </w:r>
          </w:p>
        </w:tc>
        <w:tc>
          <w:tcPr>
            <w:tcW w:w="1576" w:type="dxa"/>
          </w:tcPr>
          <w:p w:rsidR="008830E7" w:rsidRPr="001E2313" w:rsidRDefault="008830E7" w:rsidP="001E231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30E7" w:rsidRPr="001E2313" w:rsidTr="00775189">
        <w:tc>
          <w:tcPr>
            <w:tcW w:w="636" w:type="dxa"/>
          </w:tcPr>
          <w:p w:rsidR="008830E7" w:rsidRDefault="008830E7" w:rsidP="001E231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40" w:type="dxa"/>
          </w:tcPr>
          <w:p w:rsidR="008830E7" w:rsidRDefault="008830E7" w:rsidP="0002033A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АНРБГ-</w:t>
            </w:r>
          </w:p>
          <w:p w:rsidR="008830E7" w:rsidRPr="001E2313" w:rsidRDefault="008830E7" w:rsidP="001633E6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3x16+1x10</w:t>
            </w:r>
          </w:p>
        </w:tc>
        <w:tc>
          <w:tcPr>
            <w:tcW w:w="709" w:type="dxa"/>
          </w:tcPr>
          <w:p w:rsidR="008830E7" w:rsidRPr="001E2313" w:rsidRDefault="008830E7" w:rsidP="0002033A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46" w:type="dxa"/>
          </w:tcPr>
          <w:p w:rsidR="008830E7" w:rsidRPr="001E2313" w:rsidRDefault="008830E7" w:rsidP="0002033A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 эстакаде</w:t>
            </w:r>
          </w:p>
        </w:tc>
        <w:tc>
          <w:tcPr>
            <w:tcW w:w="1637" w:type="dxa"/>
          </w:tcPr>
          <w:p w:rsidR="008830E7" w:rsidRPr="001E2313" w:rsidRDefault="008830E7" w:rsidP="0002033A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 кабельной конструкции</w:t>
            </w:r>
          </w:p>
        </w:tc>
        <w:tc>
          <w:tcPr>
            <w:tcW w:w="1576" w:type="dxa"/>
          </w:tcPr>
          <w:p w:rsidR="008830E7" w:rsidRPr="001E2313" w:rsidRDefault="008830E7" w:rsidP="001E2313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E2388" w:rsidRPr="00CD2E03" w:rsidRDefault="009E2388" w:rsidP="001E2313">
      <w:pPr>
        <w:spacing w:after="0" w:line="240" w:lineRule="auto"/>
        <w:ind w:firstLine="425"/>
        <w:jc w:val="center"/>
        <w:rPr>
          <w:rFonts w:eastAsia="Times New Roman"/>
          <w:color w:val="000000"/>
          <w:szCs w:val="28"/>
          <w:lang w:eastAsia="ru-RU"/>
        </w:rPr>
      </w:pPr>
    </w:p>
    <w:p w:rsidR="0094034B" w:rsidRDefault="003444AB" w:rsidP="000135A4">
      <w:pPr>
        <w:spacing w:after="0" w:line="240" w:lineRule="auto"/>
        <w:ind w:firstLine="425"/>
        <w:jc w:val="both"/>
        <w:rPr>
          <w:rFonts w:eastAsia="Times New Roman"/>
          <w:i/>
          <w:iCs/>
          <w:color w:val="000000"/>
          <w:szCs w:val="28"/>
          <w:lang w:eastAsia="ru-RU"/>
        </w:rPr>
      </w:pPr>
      <w:r w:rsidRPr="00CD2E03">
        <w:rPr>
          <w:rFonts w:eastAsia="Times New Roman"/>
          <w:i/>
          <w:iCs/>
          <w:color w:val="000000"/>
          <w:szCs w:val="28"/>
          <w:lang w:eastAsia="ru-RU"/>
        </w:rPr>
        <w:t> </w:t>
      </w:r>
    </w:p>
    <w:p w:rsidR="001633E6" w:rsidRDefault="003444AB" w:rsidP="001633E6">
      <w:pPr>
        <w:spacing w:after="0" w:line="240" w:lineRule="auto"/>
        <w:ind w:firstLine="425"/>
        <w:jc w:val="both"/>
        <w:rPr>
          <w:rFonts w:eastAsia="Times New Roman"/>
          <w:i/>
          <w:iCs/>
          <w:color w:val="000000"/>
          <w:szCs w:val="28"/>
          <w:lang w:eastAsia="ru-RU"/>
        </w:rPr>
      </w:pPr>
      <w:r w:rsidRPr="00CD2E03">
        <w:rPr>
          <w:rFonts w:eastAsia="Times New Roman"/>
          <w:i/>
          <w:iCs/>
          <w:color w:val="000000"/>
          <w:szCs w:val="28"/>
          <w:lang w:eastAsia="ru-RU"/>
        </w:rPr>
        <w:t>Порядок выполнения работы</w:t>
      </w:r>
    </w:p>
    <w:p w:rsidR="003444AB" w:rsidRDefault="00886A5A" w:rsidP="001633E6">
      <w:pPr>
        <w:pStyle w:val="ac"/>
        <w:numPr>
          <w:ilvl w:val="0"/>
          <w:numId w:val="12"/>
        </w:numPr>
        <w:spacing w:after="0" w:line="240" w:lineRule="auto"/>
        <w:jc w:val="both"/>
        <w:rPr>
          <w:rFonts w:eastAsia="Times New Roman"/>
          <w:color w:val="000000"/>
          <w:szCs w:val="28"/>
          <w:lang w:eastAsia="ru-RU"/>
        </w:rPr>
      </w:pPr>
      <w:r w:rsidRPr="001633E6">
        <w:rPr>
          <w:rFonts w:eastAsia="Times New Roman"/>
          <w:color w:val="000000"/>
          <w:szCs w:val="28"/>
          <w:lang w:eastAsia="ru-RU"/>
        </w:rPr>
        <w:t>Расшифруйте условное обозначение кабеля</w:t>
      </w:r>
      <w:r w:rsidR="003444AB" w:rsidRPr="001633E6">
        <w:rPr>
          <w:rFonts w:eastAsia="Times New Roman"/>
          <w:color w:val="000000"/>
          <w:szCs w:val="28"/>
          <w:lang w:eastAsia="ru-RU"/>
        </w:rPr>
        <w:t>.</w:t>
      </w:r>
    </w:p>
    <w:p w:rsidR="001633E6" w:rsidRDefault="001633E6" w:rsidP="001633E6">
      <w:pPr>
        <w:pStyle w:val="ac"/>
        <w:numPr>
          <w:ilvl w:val="0"/>
          <w:numId w:val="12"/>
        </w:numPr>
        <w:spacing w:after="0" w:line="240" w:lineRule="auto"/>
        <w:jc w:val="both"/>
        <w:rPr>
          <w:rFonts w:eastAsia="Times New Roman"/>
          <w:color w:val="000000"/>
          <w:szCs w:val="28"/>
          <w:lang w:eastAsia="ru-RU"/>
        </w:rPr>
      </w:pPr>
      <w:r w:rsidRPr="003419A8">
        <w:rPr>
          <w:rFonts w:eastAsia="Times New Roman"/>
          <w:color w:val="000000"/>
          <w:szCs w:val="28"/>
          <w:lang w:eastAsia="ru-RU"/>
        </w:rPr>
        <w:t xml:space="preserve">Составьте типовой объём работ по техническому обслуживанию </w:t>
      </w:r>
      <w:r>
        <w:rPr>
          <w:rFonts w:eastAsia="Times New Roman"/>
          <w:color w:val="000000"/>
          <w:szCs w:val="28"/>
          <w:lang w:eastAsia="ru-RU"/>
        </w:rPr>
        <w:t>кабельной линии</w:t>
      </w:r>
      <w:r w:rsidRPr="003419A8">
        <w:rPr>
          <w:rFonts w:eastAsia="Times New Roman"/>
          <w:color w:val="000000"/>
          <w:szCs w:val="28"/>
          <w:lang w:eastAsia="ru-RU"/>
        </w:rPr>
        <w:t>.</w:t>
      </w:r>
    </w:p>
    <w:p w:rsidR="001633E6" w:rsidRDefault="001633E6" w:rsidP="001633E6">
      <w:pPr>
        <w:pStyle w:val="ac"/>
        <w:spacing w:after="0" w:line="240" w:lineRule="auto"/>
        <w:ind w:left="785"/>
        <w:jc w:val="both"/>
        <w:rPr>
          <w:rFonts w:eastAsia="Times New Roman"/>
          <w:color w:val="000000"/>
          <w:szCs w:val="28"/>
          <w:lang w:eastAsia="ru-RU"/>
        </w:rPr>
      </w:pPr>
    </w:p>
    <w:p w:rsidR="001633E6" w:rsidRDefault="001633E6" w:rsidP="001633E6">
      <w:pPr>
        <w:pStyle w:val="ac"/>
        <w:spacing w:after="0" w:line="240" w:lineRule="auto"/>
        <w:ind w:left="785"/>
        <w:jc w:val="center"/>
        <w:rPr>
          <w:rFonts w:ascii="Courier New" w:eastAsia="Times New Roman" w:hAnsi="Courier New" w:cs="Courier New"/>
          <w:color w:val="000000"/>
          <w:szCs w:val="28"/>
          <w:lang w:eastAsia="ru-RU"/>
        </w:rPr>
      </w:pPr>
      <w:r w:rsidRPr="001633E6">
        <w:rPr>
          <w:rFonts w:ascii="Courier New" w:eastAsia="Times New Roman" w:hAnsi="Courier New" w:cs="Courier New"/>
          <w:color w:val="000000"/>
          <w:szCs w:val="28"/>
          <w:lang w:eastAsia="ru-RU"/>
        </w:rPr>
        <w:t xml:space="preserve">Пример </w:t>
      </w:r>
      <w:r w:rsidR="00DF1B39">
        <w:rPr>
          <w:rFonts w:ascii="Courier New" w:eastAsia="Times New Roman" w:hAnsi="Courier New" w:cs="Courier New"/>
          <w:color w:val="000000"/>
          <w:szCs w:val="28"/>
          <w:lang w:eastAsia="ru-RU"/>
        </w:rPr>
        <w:t>оформления работы</w:t>
      </w:r>
      <w:r w:rsidRPr="001633E6">
        <w:rPr>
          <w:rFonts w:ascii="Courier New" w:eastAsia="Times New Roman" w:hAnsi="Courier New" w:cs="Courier New"/>
          <w:color w:val="000000"/>
          <w:szCs w:val="28"/>
          <w:lang w:eastAsia="ru-RU"/>
        </w:rPr>
        <w:t xml:space="preserve"> (вариант №20)</w:t>
      </w:r>
    </w:p>
    <w:p w:rsidR="001633E6" w:rsidRPr="001633E6" w:rsidRDefault="001633E6" w:rsidP="001633E6">
      <w:pPr>
        <w:pStyle w:val="ac"/>
        <w:spacing w:after="0" w:line="240" w:lineRule="auto"/>
        <w:ind w:left="785"/>
        <w:jc w:val="center"/>
        <w:rPr>
          <w:rFonts w:ascii="Courier New" w:eastAsia="Times New Roman" w:hAnsi="Courier New" w:cs="Courier New"/>
          <w:color w:val="000000"/>
          <w:szCs w:val="28"/>
          <w:lang w:eastAsia="ru-RU"/>
        </w:rPr>
      </w:pPr>
    </w:p>
    <w:p w:rsidR="001633E6" w:rsidRPr="001633E6" w:rsidRDefault="001633E6" w:rsidP="001633E6">
      <w:pPr>
        <w:pStyle w:val="ac"/>
        <w:numPr>
          <w:ilvl w:val="0"/>
          <w:numId w:val="13"/>
        </w:numPr>
        <w:spacing w:after="0" w:line="240" w:lineRule="auto"/>
        <w:rPr>
          <w:rFonts w:ascii="Courier New" w:eastAsia="Times New Roman" w:hAnsi="Courier New" w:cs="Courier New"/>
          <w:color w:val="000000"/>
          <w:szCs w:val="28"/>
          <w:lang w:eastAsia="ru-RU"/>
        </w:rPr>
      </w:pPr>
      <w:r w:rsidRPr="001633E6">
        <w:rPr>
          <w:rFonts w:ascii="Courier New" w:hAnsi="Courier New" w:cs="Courier New"/>
          <w:szCs w:val="28"/>
        </w:rPr>
        <w:t>Условно</w:t>
      </w:r>
      <w:r>
        <w:rPr>
          <w:rFonts w:ascii="Courier New" w:hAnsi="Courier New" w:cs="Courier New"/>
          <w:szCs w:val="28"/>
        </w:rPr>
        <w:t>е</w:t>
      </w:r>
      <w:r w:rsidRPr="001633E6">
        <w:rPr>
          <w:rFonts w:ascii="Courier New" w:hAnsi="Courier New" w:cs="Courier New"/>
          <w:szCs w:val="28"/>
        </w:rPr>
        <w:t xml:space="preserve"> обозначени</w:t>
      </w:r>
      <w:r>
        <w:rPr>
          <w:rFonts w:ascii="Courier New" w:hAnsi="Courier New" w:cs="Courier New"/>
          <w:szCs w:val="28"/>
        </w:rPr>
        <w:t>е</w:t>
      </w:r>
      <w:r w:rsidRPr="001633E6">
        <w:rPr>
          <w:rFonts w:ascii="Courier New" w:hAnsi="Courier New" w:cs="Courier New"/>
          <w:szCs w:val="28"/>
        </w:rPr>
        <w:t xml:space="preserve">  силового кабеля</w:t>
      </w:r>
    </w:p>
    <w:p w:rsidR="001633E6" w:rsidRDefault="001633E6" w:rsidP="00805EF9">
      <w:pPr>
        <w:tabs>
          <w:tab w:val="left" w:pos="7830"/>
        </w:tabs>
        <w:ind w:firstLine="709"/>
        <w:rPr>
          <w:szCs w:val="28"/>
        </w:rPr>
      </w:pPr>
    </w:p>
    <w:p w:rsidR="00805EF9" w:rsidRDefault="00F35CCE" w:rsidP="00805EF9">
      <w:pPr>
        <w:tabs>
          <w:tab w:val="left" w:pos="7830"/>
        </w:tabs>
        <w:ind w:firstLine="709"/>
        <w:rPr>
          <w:szCs w:val="28"/>
        </w:rPr>
      </w:pPr>
      <w:r>
        <w:rPr>
          <w:noProof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1" type="#_x0000_t32" style="position:absolute;left:0;text-align:left;margin-left:177.3pt;margin-top:18.7pt;width:0;height:168.4pt;z-index:251693056" o:connectortype="straight"/>
        </w:pict>
      </w:r>
      <w:r>
        <w:rPr>
          <w:noProof/>
          <w:szCs w:val="28"/>
          <w:lang w:eastAsia="ru-RU"/>
        </w:rPr>
        <w:pict>
          <v:shape id="_x0000_s1058" type="#_x0000_t32" style="position:absolute;left:0;text-align:left;margin-left:192.3pt;margin-top:18.7pt;width:5.05pt;height:147.1pt;z-index:251691008" o:connectortype="straight"/>
        </w:pict>
      </w:r>
      <w:r>
        <w:rPr>
          <w:noProof/>
          <w:szCs w:val="28"/>
          <w:lang w:eastAsia="ru-RU"/>
        </w:rPr>
        <w:pict>
          <v:shape id="_x0000_s1054" type="#_x0000_t32" style="position:absolute;left:0;text-align:left;margin-left:163.2pt;margin-top:14.9pt;width:0;height:129.8pt;z-index:251688960" o:connectortype="straight"/>
        </w:pict>
      </w:r>
      <w:r>
        <w:rPr>
          <w:noProof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301.2pt;margin-top:22.45pt;width:190.25pt;height:24pt;z-index:251669504" stroked="f">
            <v:textbox>
              <w:txbxContent>
                <w:p w:rsidR="003419A8" w:rsidRPr="00C0056D" w:rsidRDefault="003419A8" w:rsidP="00805EF9">
                  <w:pPr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</w:rPr>
                    <w:t>Сечение «нулевой» жилы, 10 мм</w:t>
                  </w:r>
                  <w:proofErr w:type="gramStart"/>
                  <w:r>
                    <w:rPr>
                      <w:sz w:val="22"/>
                      <w:vertAlign w:val="superscript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noProof/>
          <w:szCs w:val="28"/>
          <w:lang w:eastAsia="ru-RU"/>
        </w:rPr>
        <w:pict>
          <v:shape id="_x0000_s1053" type="#_x0000_t32" style="position:absolute;left:0;text-align:left;margin-left:150.45pt;margin-top:18.7pt;width:0;height:84.5pt;z-index:251687936" o:connectortype="straight"/>
        </w:pict>
      </w:r>
      <w:r>
        <w:rPr>
          <w:noProof/>
          <w:szCs w:val="28"/>
        </w:rPr>
        <w:pict>
          <v:shape id="_x0000_s1052" type="#_x0000_t32" style="position:absolute;left:0;text-align:left;margin-left:217.2pt;margin-top:14.9pt;width:0;height:120.05pt;z-index:251686912" o:connectortype="straight"/>
        </w:pict>
      </w:r>
      <w:r>
        <w:rPr>
          <w:noProof/>
          <w:szCs w:val="28"/>
        </w:rPr>
        <w:pict>
          <v:shape id="_x0000_s1036" type="#_x0000_t32" style="position:absolute;left:0;text-align:left;margin-left:289.2pt;margin-top:14.9pt;width:.75pt;height:24pt;z-index:251670528" o:connectortype="straight"/>
        </w:pict>
      </w:r>
      <w:r>
        <w:rPr>
          <w:noProof/>
          <w:szCs w:val="28"/>
        </w:rPr>
        <w:pict>
          <v:shape id="_x0000_s1042" type="#_x0000_t32" style="position:absolute;left:0;text-align:left;margin-left:242.7pt;margin-top:14.15pt;width:1.5pt;height:93pt;z-index:251676672" o:connectortype="straight"/>
        </w:pict>
      </w:r>
      <w:r>
        <w:rPr>
          <w:noProof/>
          <w:szCs w:val="28"/>
        </w:rPr>
        <w:pict>
          <v:shape id="_x0000_s1039" type="#_x0000_t32" style="position:absolute;left:0;text-align:left;margin-left:265.95pt;margin-top:14.15pt;width:2.25pt;height:61.5pt;z-index:251673600" o:connectortype="straight"/>
        </w:pict>
      </w:r>
      <w:r>
        <w:rPr>
          <w:noProof/>
          <w:szCs w:val="28"/>
        </w:rPr>
        <w:pict>
          <v:shape id="_x0000_s1028" type="#_x0000_t32" style="position:absolute;left:0;text-align:left;margin-left:18.45pt;margin-top:53.9pt;width:109.5pt;height:0;flip:x;z-index:251662336" o:connectortype="straight"/>
        </w:pict>
      </w:r>
      <w:r>
        <w:rPr>
          <w:noProof/>
          <w:szCs w:val="28"/>
        </w:rPr>
        <w:pict>
          <v:shape id="_x0000_s1027" type="#_x0000_t32" style="position:absolute;left:0;text-align:left;margin-left:127.2pt;margin-top:14.15pt;width:.75pt;height:39.75pt;z-index:251661312" o:connectortype="straight"/>
        </w:pict>
      </w:r>
      <w:r>
        <w:rPr>
          <w:noProof/>
          <w:szCs w:val="28"/>
        </w:rPr>
        <w:pict>
          <v:shape id="_x0000_s1026" type="#_x0000_t202" style="position:absolute;left:0;text-align:left;margin-left:13.95pt;margin-top:14.15pt;width:105pt;height:43.5pt;z-index:251660288" stroked="f">
            <v:textbox>
              <w:txbxContent>
                <w:p w:rsidR="003419A8" w:rsidRDefault="003419A8" w:rsidP="00805EF9">
                  <w:pPr>
                    <w:spacing w:after="0" w:line="240" w:lineRule="auto"/>
                    <w:rPr>
                      <w:sz w:val="22"/>
                    </w:rPr>
                  </w:pPr>
                  <w:r>
                    <w:rPr>
                      <w:sz w:val="22"/>
                    </w:rPr>
                    <w:t>Материал жилы:</w:t>
                  </w:r>
                </w:p>
                <w:p w:rsidR="003419A8" w:rsidRPr="00805EF9" w:rsidRDefault="003419A8" w:rsidP="00805EF9">
                  <w:pPr>
                    <w:spacing w:after="0" w:line="240" w:lineRule="auto"/>
                    <w:rPr>
                      <w:b/>
                      <w:sz w:val="22"/>
                    </w:rPr>
                  </w:pPr>
                  <w:r w:rsidRPr="00324239">
                    <w:rPr>
                      <w:b/>
                      <w:sz w:val="22"/>
                    </w:rPr>
                    <w:t xml:space="preserve"> алюминий</w:t>
                  </w:r>
                </w:p>
              </w:txbxContent>
            </v:textbox>
          </v:shape>
        </w:pict>
      </w:r>
      <w:r w:rsidR="00805EF9">
        <w:rPr>
          <w:szCs w:val="28"/>
        </w:rPr>
        <w:t xml:space="preserve">                         А   Н  </w:t>
      </w:r>
      <w:proofErr w:type="gramStart"/>
      <w:r w:rsidR="00805EF9">
        <w:rPr>
          <w:szCs w:val="28"/>
        </w:rPr>
        <w:t>Р</w:t>
      </w:r>
      <w:proofErr w:type="gramEnd"/>
      <w:r w:rsidR="00805EF9">
        <w:rPr>
          <w:szCs w:val="28"/>
        </w:rPr>
        <w:t xml:space="preserve">  Б  Г – 3 × 16 + 1 × 10</w:t>
      </w:r>
    </w:p>
    <w:p w:rsidR="00805EF9" w:rsidRPr="00324239" w:rsidRDefault="00F35CCE" w:rsidP="00805EF9">
      <w:pPr>
        <w:tabs>
          <w:tab w:val="left" w:pos="3817"/>
          <w:tab w:val="left" w:pos="4279"/>
        </w:tabs>
        <w:rPr>
          <w:szCs w:val="28"/>
        </w:rPr>
      </w:pPr>
      <w:r>
        <w:rPr>
          <w:noProof/>
          <w:szCs w:val="28"/>
        </w:rPr>
        <w:pict>
          <v:shape id="_x0000_s1038" type="#_x0000_t202" style="position:absolute;margin-left:289.2pt;margin-top:18.65pt;width:175.45pt;height:21.75pt;z-index:251672576" stroked="f">
            <v:textbox>
              <w:txbxContent>
                <w:p w:rsidR="003419A8" w:rsidRPr="00C0056D" w:rsidRDefault="003419A8" w:rsidP="00805EF9">
                  <w:pPr>
                    <w:rPr>
                      <w:sz w:val="22"/>
                    </w:rPr>
                  </w:pPr>
                  <w:r>
                    <w:rPr>
                      <w:sz w:val="22"/>
                    </w:rPr>
                    <w:t>Количество «нулевых» жил - 1</w:t>
                  </w:r>
                </w:p>
              </w:txbxContent>
            </v:textbox>
          </v:shape>
        </w:pict>
      </w:r>
      <w:r>
        <w:rPr>
          <w:noProof/>
          <w:szCs w:val="28"/>
        </w:rPr>
        <w:pict>
          <v:shape id="_x0000_s1037" type="#_x0000_t32" style="position:absolute;margin-left:289.95pt;margin-top:12.2pt;width:166.5pt;height:0;z-index:251671552" o:connectortype="straight"/>
        </w:pict>
      </w:r>
      <w:r w:rsidR="00805EF9">
        <w:rPr>
          <w:szCs w:val="28"/>
        </w:rPr>
        <w:tab/>
      </w:r>
      <w:r w:rsidR="00805EF9">
        <w:rPr>
          <w:szCs w:val="28"/>
        </w:rPr>
        <w:tab/>
      </w:r>
    </w:p>
    <w:p w:rsidR="00805EF9" w:rsidRPr="00324239" w:rsidRDefault="00F35CCE" w:rsidP="00805EF9">
      <w:pPr>
        <w:rPr>
          <w:szCs w:val="28"/>
        </w:rPr>
      </w:pPr>
      <w:r>
        <w:rPr>
          <w:noProof/>
          <w:szCs w:val="28"/>
        </w:rPr>
        <w:pict>
          <v:shape id="_x0000_s1041" type="#_x0000_t202" style="position:absolute;margin-left:258.85pt;margin-top:25.2pt;width:199.7pt;height:21pt;z-index:251675648" stroked="f">
            <v:textbox>
              <w:txbxContent>
                <w:p w:rsidR="003419A8" w:rsidRPr="00C0056D" w:rsidRDefault="003419A8" w:rsidP="00805EF9">
                  <w:pPr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</w:rPr>
                    <w:t>Сечение рабочей жилы,  16 мм</w:t>
                  </w:r>
                  <w:proofErr w:type="gramStart"/>
                  <w:r>
                    <w:rPr>
                      <w:sz w:val="22"/>
                      <w:vertAlign w:val="superscript"/>
                    </w:rPr>
                    <w:t>2</w:t>
                  </w:r>
                  <w:proofErr w:type="gramEnd"/>
                </w:p>
                <w:p w:rsidR="003419A8" w:rsidRDefault="003419A8" w:rsidP="00805EF9"/>
              </w:txbxContent>
            </v:textbox>
          </v:shape>
        </w:pict>
      </w:r>
      <w:r>
        <w:rPr>
          <w:noProof/>
          <w:szCs w:val="28"/>
        </w:rPr>
        <w:pict>
          <v:shape id="_x0000_s1040" type="#_x0000_t32" style="position:absolute;margin-left:268.2pt;margin-top:13.05pt;width:188.25pt;height:0;z-index:251674624" o:connectortype="straight"/>
        </w:pict>
      </w:r>
      <w:r>
        <w:rPr>
          <w:noProof/>
          <w:szCs w:val="28"/>
        </w:rPr>
        <w:pict>
          <v:shape id="_x0000_s1029" type="#_x0000_t202" style="position:absolute;margin-left:6.45pt;margin-top:11.9pt;width:126.75pt;height:38.25pt;z-index:251663360" stroked="f">
            <v:textbox>
              <w:txbxContent>
                <w:p w:rsidR="003419A8" w:rsidRDefault="003419A8" w:rsidP="00805EF9">
                  <w:pPr>
                    <w:spacing w:after="0" w:line="240" w:lineRule="auto"/>
                    <w:rPr>
                      <w:sz w:val="22"/>
                    </w:rPr>
                  </w:pPr>
                  <w:r>
                    <w:rPr>
                      <w:sz w:val="22"/>
                    </w:rPr>
                    <w:t>Материал изоляции:</w:t>
                  </w:r>
                </w:p>
                <w:p w:rsidR="003419A8" w:rsidRPr="00324239" w:rsidRDefault="003419A8" w:rsidP="00805EF9">
                  <w:pPr>
                    <w:spacing w:after="0" w:line="240" w:lineRule="auto"/>
                    <w:rPr>
                      <w:b/>
                      <w:sz w:val="22"/>
                    </w:rPr>
                  </w:pPr>
                  <w:r w:rsidRPr="00324239">
                    <w:rPr>
                      <w:b/>
                      <w:sz w:val="22"/>
                    </w:rPr>
                    <w:t xml:space="preserve"> негорючая резина</w:t>
                  </w:r>
                </w:p>
              </w:txbxContent>
            </v:textbox>
          </v:shape>
        </w:pict>
      </w:r>
    </w:p>
    <w:p w:rsidR="00805EF9" w:rsidRPr="00324239" w:rsidRDefault="00F35CCE" w:rsidP="00805EF9">
      <w:pPr>
        <w:rPr>
          <w:szCs w:val="28"/>
        </w:rPr>
      </w:pPr>
      <w:r>
        <w:rPr>
          <w:noProof/>
          <w:szCs w:val="28"/>
        </w:rPr>
        <w:pict>
          <v:shape id="_x0000_s1044" type="#_x0000_t202" style="position:absolute;margin-left:238.85pt;margin-top:27.7pt;width:185.1pt;height:21.75pt;z-index:251678720" stroked="f">
            <v:textbox>
              <w:txbxContent>
                <w:p w:rsidR="003419A8" w:rsidRPr="00C0056D" w:rsidRDefault="003419A8" w:rsidP="00805EF9">
                  <w:pPr>
                    <w:rPr>
                      <w:sz w:val="22"/>
                    </w:rPr>
                  </w:pPr>
                  <w:r>
                    <w:rPr>
                      <w:sz w:val="22"/>
                    </w:rPr>
                    <w:t>Количество рабочих жил - 3</w:t>
                  </w:r>
                </w:p>
              </w:txbxContent>
            </v:textbox>
          </v:shape>
        </w:pict>
      </w:r>
      <w:r>
        <w:rPr>
          <w:noProof/>
          <w:szCs w:val="28"/>
        </w:rPr>
        <w:pict>
          <v:shape id="_x0000_s1043" type="#_x0000_t32" style="position:absolute;margin-left:244.2pt;margin-top:21.4pt;width:212.25pt;height:0;z-index:251677696" o:connectortype="straight"/>
        </w:pict>
      </w:r>
      <w:r>
        <w:rPr>
          <w:noProof/>
          <w:szCs w:val="28"/>
        </w:rPr>
        <w:pict>
          <v:shape id="_x0000_s1031" type="#_x0000_t32" style="position:absolute;margin-left:6.45pt;margin-top:17.7pt;width:2in;height:0;flip:x;z-index:251665408" o:connectortype="straight"/>
        </w:pict>
      </w:r>
    </w:p>
    <w:p w:rsidR="00805EF9" w:rsidRPr="00324239" w:rsidRDefault="00F35CCE" w:rsidP="00805EF9">
      <w:pPr>
        <w:rPr>
          <w:szCs w:val="28"/>
        </w:rPr>
      </w:pPr>
      <w:r>
        <w:rPr>
          <w:noProof/>
          <w:szCs w:val="28"/>
        </w:rPr>
        <w:pict>
          <v:shape id="_x0000_s1046" type="#_x0000_t202" style="position:absolute;margin-left:219.3pt;margin-top:20.9pt;width:239.25pt;height:21.1pt;z-index:251680768" stroked="f">
            <v:textbox>
              <w:txbxContent>
                <w:p w:rsidR="003419A8" w:rsidRPr="00921E10" w:rsidRDefault="003419A8" w:rsidP="00921E10">
                  <w:pPr>
                    <w:spacing w:after="0" w:line="240" w:lineRule="auto"/>
                    <w:rPr>
                      <w:b/>
                      <w:sz w:val="22"/>
                    </w:rPr>
                  </w:pPr>
                  <w:r>
                    <w:rPr>
                      <w:sz w:val="22"/>
                    </w:rPr>
                    <w:t>Наружный покров</w:t>
                  </w:r>
                  <w:r w:rsidRPr="00922B70">
                    <w:rPr>
                      <w:b/>
                      <w:sz w:val="22"/>
                    </w:rPr>
                    <w:t xml:space="preserve"> отсутствует</w:t>
                  </w:r>
                </w:p>
              </w:txbxContent>
            </v:textbox>
          </v:shape>
        </w:pict>
      </w:r>
      <w:r>
        <w:rPr>
          <w:noProof/>
          <w:szCs w:val="28"/>
        </w:rPr>
        <w:pict>
          <v:shape id="_x0000_s1032" type="#_x0000_t202" style="position:absolute;margin-left:-14.3pt;margin-top:11.15pt;width:169.65pt;height:19.5pt;z-index:251666432" stroked="f">
            <v:textbox>
              <w:txbxContent>
                <w:p w:rsidR="003419A8" w:rsidRPr="00324239" w:rsidRDefault="003419A8" w:rsidP="00805EF9">
                  <w:pPr>
                    <w:rPr>
                      <w:b/>
                      <w:sz w:val="22"/>
                    </w:rPr>
                  </w:pPr>
                  <w:r>
                    <w:rPr>
                      <w:sz w:val="22"/>
                    </w:rPr>
                    <w:t xml:space="preserve">Защитная оболочка </w:t>
                  </w:r>
                  <w:r w:rsidRPr="00324239">
                    <w:rPr>
                      <w:b/>
                      <w:sz w:val="22"/>
                    </w:rPr>
                    <w:t xml:space="preserve"> резина</w:t>
                  </w:r>
                </w:p>
                <w:p w:rsidR="003419A8" w:rsidRPr="00324239" w:rsidRDefault="003419A8" w:rsidP="00805EF9">
                  <w:pPr>
                    <w:rPr>
                      <w:sz w:val="22"/>
                    </w:rPr>
                  </w:pPr>
                </w:p>
              </w:txbxContent>
            </v:textbox>
          </v:shape>
        </w:pict>
      </w:r>
      <w:r>
        <w:rPr>
          <w:noProof/>
          <w:szCs w:val="28"/>
        </w:rPr>
        <w:pict>
          <v:shape id="_x0000_s1045" type="#_x0000_t32" style="position:absolute;margin-left:218.65pt;margin-top:20.75pt;width:239.25pt;height:0;z-index:251679744" o:connectortype="straight"/>
        </w:pict>
      </w:r>
    </w:p>
    <w:p w:rsidR="00805EF9" w:rsidRPr="00324239" w:rsidRDefault="00F35CCE" w:rsidP="00805EF9">
      <w:pPr>
        <w:rPr>
          <w:szCs w:val="28"/>
        </w:rPr>
      </w:pPr>
      <w:r>
        <w:rPr>
          <w:noProof/>
          <w:szCs w:val="28"/>
          <w:lang w:eastAsia="ru-RU"/>
        </w:rPr>
        <w:pict>
          <v:shape id="_x0000_s1060" type="#_x0000_t202" style="position:absolute;margin-left:186.2pt;margin-top:26.4pt;width:246pt;height:23.2pt;z-index:251692032" stroked="f">
            <v:textbox>
              <w:txbxContent>
                <w:p w:rsidR="003419A8" w:rsidRPr="00922B70" w:rsidRDefault="003419A8" w:rsidP="003419A8">
                  <w:pPr>
                    <w:rPr>
                      <w:b/>
                      <w:sz w:val="22"/>
                    </w:rPr>
                  </w:pPr>
                  <w:r>
                    <w:rPr>
                      <w:sz w:val="22"/>
                    </w:rPr>
                    <w:t xml:space="preserve">Защитный покров – броня: </w:t>
                  </w:r>
                  <w:r w:rsidRPr="00922B70">
                    <w:rPr>
                      <w:b/>
                      <w:sz w:val="22"/>
                    </w:rPr>
                    <w:t xml:space="preserve"> стальная лента </w:t>
                  </w:r>
                </w:p>
              </w:txbxContent>
            </v:textbox>
          </v:shape>
        </w:pict>
      </w:r>
      <w:r>
        <w:rPr>
          <w:noProof/>
          <w:szCs w:val="28"/>
          <w:lang w:eastAsia="ru-RU"/>
        </w:rPr>
        <w:pict>
          <v:shape id="_x0000_s1057" type="#_x0000_t32" style="position:absolute;margin-left:197.35pt;margin-top:23.25pt;width:190.3pt;height:0;z-index:251689984" o:connectortype="straight"/>
        </w:pict>
      </w:r>
      <w:r>
        <w:rPr>
          <w:noProof/>
          <w:szCs w:val="28"/>
        </w:rPr>
        <w:pict>
          <v:shape id="_x0000_s1034" type="#_x0000_t32" style="position:absolute;margin-left:1.95pt;margin-top:2.15pt;width:161.25pt;height:0;z-index:251668480" o:connectortype="straight"/>
        </w:pict>
      </w:r>
    </w:p>
    <w:p w:rsidR="00805EF9" w:rsidRPr="00324239" w:rsidRDefault="00F35CCE" w:rsidP="00921E10">
      <w:pPr>
        <w:tabs>
          <w:tab w:val="left" w:pos="4495"/>
          <w:tab w:val="center" w:pos="4677"/>
        </w:tabs>
        <w:rPr>
          <w:szCs w:val="28"/>
        </w:rPr>
      </w:pPr>
      <w:r>
        <w:rPr>
          <w:noProof/>
          <w:szCs w:val="28"/>
          <w:lang w:eastAsia="ru-RU"/>
        </w:rPr>
        <w:pict>
          <v:shape id="_x0000_s1062" type="#_x0000_t32" style="position:absolute;margin-left:177.3pt;margin-top:16.05pt;width:225.35pt;height:0;z-index:251694080" o:connectortype="straight"/>
        </w:pict>
      </w:r>
      <w:r w:rsidR="00921E10">
        <w:rPr>
          <w:szCs w:val="28"/>
        </w:rPr>
        <w:tab/>
      </w:r>
      <w:r w:rsidR="00921E10">
        <w:rPr>
          <w:szCs w:val="28"/>
        </w:rPr>
        <w:tab/>
      </w:r>
    </w:p>
    <w:p w:rsidR="00805EF9" w:rsidRDefault="00805EF9" w:rsidP="00805EF9">
      <w:pPr>
        <w:tabs>
          <w:tab w:val="left" w:pos="5790"/>
        </w:tabs>
        <w:rPr>
          <w:szCs w:val="28"/>
        </w:rPr>
      </w:pPr>
      <w:r>
        <w:rPr>
          <w:szCs w:val="28"/>
        </w:rPr>
        <w:tab/>
      </w:r>
    </w:p>
    <w:p w:rsidR="003444AB" w:rsidRPr="00DF1B39" w:rsidRDefault="001633E6" w:rsidP="00DF1B39">
      <w:pPr>
        <w:pStyle w:val="ac"/>
        <w:numPr>
          <w:ilvl w:val="0"/>
          <w:numId w:val="13"/>
        </w:numPr>
        <w:spacing w:after="0" w:line="240" w:lineRule="auto"/>
        <w:jc w:val="center"/>
        <w:rPr>
          <w:rFonts w:ascii="Courier New" w:eastAsia="Times New Roman" w:hAnsi="Courier New" w:cs="Courier New"/>
          <w:color w:val="000000"/>
          <w:szCs w:val="28"/>
          <w:lang w:eastAsia="ru-RU"/>
        </w:rPr>
      </w:pPr>
      <w:r w:rsidRPr="00DF1B39">
        <w:rPr>
          <w:rFonts w:ascii="Courier New" w:eastAsia="Times New Roman" w:hAnsi="Courier New" w:cs="Courier New"/>
          <w:color w:val="000000"/>
          <w:szCs w:val="28"/>
          <w:lang w:eastAsia="ru-RU"/>
        </w:rPr>
        <w:lastRenderedPageBreak/>
        <w:t>Т</w:t>
      </w:r>
      <w:r w:rsidR="003419A8" w:rsidRPr="00DF1B39">
        <w:rPr>
          <w:rFonts w:ascii="Courier New" w:eastAsia="Times New Roman" w:hAnsi="Courier New" w:cs="Courier New"/>
          <w:color w:val="000000"/>
          <w:szCs w:val="28"/>
          <w:lang w:eastAsia="ru-RU"/>
        </w:rPr>
        <w:t>иповой объём рабо</w:t>
      </w:r>
      <w:r w:rsidR="00DF1B39">
        <w:rPr>
          <w:rFonts w:ascii="Courier New" w:eastAsia="Times New Roman" w:hAnsi="Courier New" w:cs="Courier New"/>
          <w:color w:val="000000"/>
          <w:szCs w:val="28"/>
          <w:lang w:eastAsia="ru-RU"/>
        </w:rPr>
        <w:t xml:space="preserve">т по техническому обслуживанию кабельной линии, проложенной </w:t>
      </w:r>
      <w:r w:rsidR="00DF1B39" w:rsidRPr="00DF1B39">
        <w:rPr>
          <w:rFonts w:ascii="Courier New" w:eastAsia="Times New Roman" w:hAnsi="Courier New" w:cs="Courier New"/>
          <w:color w:val="000000"/>
          <w:szCs w:val="28"/>
          <w:lang w:eastAsia="ru-RU"/>
        </w:rPr>
        <w:t>на эстакаде</w:t>
      </w:r>
      <w:r w:rsidR="00DF1B39">
        <w:rPr>
          <w:rFonts w:ascii="Courier New" w:eastAsia="Times New Roman" w:hAnsi="Courier New" w:cs="Courier New"/>
          <w:color w:val="000000"/>
          <w:szCs w:val="28"/>
          <w:lang w:eastAsia="ru-RU"/>
        </w:rPr>
        <w:t xml:space="preserve"> кабелем марки </w:t>
      </w:r>
      <w:r w:rsidR="00DF1B39" w:rsidRPr="00DF1B39">
        <w:rPr>
          <w:rFonts w:ascii="Courier New" w:eastAsia="Times New Roman" w:hAnsi="Courier New" w:cs="Courier New"/>
          <w:color w:val="000000"/>
          <w:szCs w:val="28"/>
          <w:lang w:eastAsia="ru-RU"/>
        </w:rPr>
        <w:t xml:space="preserve">АНРБГ </w:t>
      </w:r>
      <w:r w:rsidR="00DF1B39">
        <w:rPr>
          <w:rFonts w:ascii="Courier New" w:eastAsia="Times New Roman" w:hAnsi="Courier New" w:cs="Courier New"/>
          <w:color w:val="000000"/>
          <w:szCs w:val="28"/>
          <w:lang w:eastAsia="ru-RU"/>
        </w:rPr>
        <w:t>напряжением 1 кВ</w:t>
      </w:r>
      <w:r w:rsidR="003419A8" w:rsidRPr="00DF1B39">
        <w:rPr>
          <w:rFonts w:ascii="Courier New" w:eastAsia="Times New Roman" w:hAnsi="Courier New" w:cs="Courier New"/>
          <w:color w:val="000000"/>
          <w:szCs w:val="28"/>
          <w:lang w:eastAsia="ru-RU"/>
        </w:rPr>
        <w:t>.</w:t>
      </w:r>
    </w:p>
    <w:p w:rsidR="003419A8" w:rsidRDefault="003419A8" w:rsidP="003419A8">
      <w:pPr>
        <w:pStyle w:val="ac"/>
        <w:spacing w:after="0" w:line="240" w:lineRule="auto"/>
        <w:ind w:left="845"/>
        <w:rPr>
          <w:rFonts w:ascii="Courier New" w:eastAsia="Times New Roman" w:hAnsi="Courier New" w:cs="Courier New"/>
          <w:color w:val="000000"/>
          <w:szCs w:val="28"/>
          <w:lang w:eastAsia="ru-RU"/>
        </w:rPr>
      </w:pPr>
    </w:p>
    <w:tbl>
      <w:tblPr>
        <w:tblStyle w:val="a7"/>
        <w:tblW w:w="0" w:type="auto"/>
        <w:jc w:val="center"/>
        <w:tblInd w:w="105" w:type="dxa"/>
        <w:tblLook w:val="04A0" w:firstRow="1" w:lastRow="0" w:firstColumn="1" w:lastColumn="0" w:noHBand="0" w:noVBand="1"/>
      </w:tblPr>
      <w:tblGrid>
        <w:gridCol w:w="5018"/>
        <w:gridCol w:w="2835"/>
        <w:gridCol w:w="1613"/>
      </w:tblGrid>
      <w:tr w:rsidR="003419A8" w:rsidRPr="00450D5A" w:rsidTr="008830E7">
        <w:trPr>
          <w:jc w:val="center"/>
        </w:trPr>
        <w:tc>
          <w:tcPr>
            <w:tcW w:w="5018" w:type="dxa"/>
          </w:tcPr>
          <w:p w:rsidR="003419A8" w:rsidRPr="00450D5A" w:rsidRDefault="003419A8" w:rsidP="003419A8">
            <w:pPr>
              <w:pStyle w:val="ac"/>
              <w:ind w:left="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450D5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 xml:space="preserve">Операция </w:t>
            </w:r>
          </w:p>
        </w:tc>
        <w:tc>
          <w:tcPr>
            <w:tcW w:w="2835" w:type="dxa"/>
          </w:tcPr>
          <w:p w:rsidR="003419A8" w:rsidRPr="00450D5A" w:rsidRDefault="003419A8" w:rsidP="003419A8">
            <w:pPr>
              <w:pStyle w:val="ac"/>
              <w:ind w:left="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450D5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 xml:space="preserve">Периодичность </w:t>
            </w:r>
          </w:p>
        </w:tc>
        <w:tc>
          <w:tcPr>
            <w:tcW w:w="1613" w:type="dxa"/>
          </w:tcPr>
          <w:p w:rsidR="003419A8" w:rsidRPr="00450D5A" w:rsidRDefault="003419A8" w:rsidP="003419A8">
            <w:pPr>
              <w:pStyle w:val="ac"/>
              <w:ind w:left="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450D5A"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Пояснения</w:t>
            </w:r>
          </w:p>
        </w:tc>
      </w:tr>
      <w:tr w:rsidR="00DA5B00" w:rsidRPr="00450D5A" w:rsidTr="008830E7">
        <w:trPr>
          <w:jc w:val="center"/>
        </w:trPr>
        <w:tc>
          <w:tcPr>
            <w:tcW w:w="5018" w:type="dxa"/>
          </w:tcPr>
          <w:p w:rsidR="00DA5B00" w:rsidRPr="00450D5A" w:rsidRDefault="00DA5B00" w:rsidP="00DA5B00">
            <w:pPr>
              <w:pStyle w:val="ac"/>
              <w:ind w:left="0"/>
              <w:jc w:val="both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  <w:t>Осмотр трассы кабельной линии</w:t>
            </w:r>
          </w:p>
        </w:tc>
        <w:tc>
          <w:tcPr>
            <w:tcW w:w="2835" w:type="dxa"/>
          </w:tcPr>
          <w:p w:rsidR="00DA5B00" w:rsidRPr="008830E7" w:rsidRDefault="00DA5B00" w:rsidP="008830E7">
            <w:pPr>
              <w:pStyle w:val="ac"/>
              <w:ind w:left="0"/>
              <w:jc w:val="center"/>
              <w:rPr>
                <w:rFonts w:ascii="Courier New" w:eastAsia="Times New Roman" w:hAnsi="Courier New" w:cs="Courier New"/>
                <w:color w:val="000000"/>
                <w:spacing w:val="-30"/>
                <w:sz w:val="24"/>
                <w:szCs w:val="24"/>
                <w:lang w:eastAsia="ru-RU"/>
              </w:rPr>
            </w:pPr>
            <w:r w:rsidRPr="008830E7">
              <w:rPr>
                <w:rFonts w:ascii="Courier New" w:eastAsia="Times New Roman" w:hAnsi="Courier New" w:cs="Courier New"/>
                <w:color w:val="000000"/>
                <w:spacing w:val="-30"/>
                <w:sz w:val="24"/>
                <w:szCs w:val="24"/>
                <w:lang w:eastAsia="ru-RU"/>
              </w:rPr>
              <w:t xml:space="preserve">Не реже 1 раза в 6 </w:t>
            </w:r>
            <w:proofErr w:type="spellStart"/>
            <w:proofErr w:type="gramStart"/>
            <w:r w:rsidRPr="008830E7">
              <w:rPr>
                <w:rFonts w:ascii="Courier New" w:eastAsia="Times New Roman" w:hAnsi="Courier New" w:cs="Courier New"/>
                <w:color w:val="000000"/>
                <w:spacing w:val="-30"/>
                <w:sz w:val="24"/>
                <w:szCs w:val="24"/>
                <w:lang w:eastAsia="ru-RU"/>
              </w:rPr>
              <w:t>мес</w:t>
            </w:r>
            <w:proofErr w:type="spellEnd"/>
            <w:proofErr w:type="gramEnd"/>
          </w:p>
        </w:tc>
        <w:tc>
          <w:tcPr>
            <w:tcW w:w="1613" w:type="dxa"/>
          </w:tcPr>
          <w:p w:rsidR="00DA5B00" w:rsidRPr="00450D5A" w:rsidRDefault="00DA5B00" w:rsidP="003419A8">
            <w:pPr>
              <w:pStyle w:val="ac"/>
              <w:ind w:left="0"/>
              <w:jc w:val="center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</w:p>
        </w:tc>
      </w:tr>
      <w:tr w:rsidR="003419A8" w:rsidRPr="00450D5A" w:rsidTr="008830E7">
        <w:trPr>
          <w:jc w:val="center"/>
        </w:trPr>
        <w:tc>
          <w:tcPr>
            <w:tcW w:w="5018" w:type="dxa"/>
          </w:tcPr>
          <w:p w:rsidR="003419A8" w:rsidRPr="00450D5A" w:rsidRDefault="00450D5A" w:rsidP="003419A8">
            <w:pPr>
              <w:pStyle w:val="ac"/>
              <w:ind w:left="0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50D5A">
              <w:rPr>
                <w:rFonts w:ascii="Courier New" w:hAnsi="Courier New" w:cs="Courier New"/>
                <w:sz w:val="24"/>
                <w:szCs w:val="24"/>
              </w:rPr>
              <w:t>Контроль за</w:t>
            </w:r>
            <w:proofErr w:type="gramEnd"/>
            <w:r w:rsidRPr="00450D5A">
              <w:rPr>
                <w:rFonts w:ascii="Courier New" w:hAnsi="Courier New" w:cs="Courier New"/>
                <w:sz w:val="24"/>
                <w:szCs w:val="24"/>
              </w:rPr>
              <w:t xml:space="preserve"> соответствием сечений кабелей фактическим нагрузкам</w:t>
            </w:r>
          </w:p>
        </w:tc>
        <w:tc>
          <w:tcPr>
            <w:tcW w:w="2835" w:type="dxa"/>
          </w:tcPr>
          <w:p w:rsidR="003419A8" w:rsidRPr="008830E7" w:rsidRDefault="008830E7" w:rsidP="008830E7">
            <w:pPr>
              <w:pStyle w:val="ac"/>
              <w:ind w:left="0"/>
              <w:jc w:val="center"/>
              <w:rPr>
                <w:rFonts w:ascii="Courier New" w:eastAsia="Times New Roman" w:hAnsi="Courier New" w:cs="Courier New"/>
                <w:color w:val="000000"/>
                <w:spacing w:val="-30"/>
                <w:sz w:val="24"/>
                <w:szCs w:val="24"/>
                <w:lang w:eastAsia="ru-RU"/>
              </w:rPr>
            </w:pPr>
            <w:r w:rsidRPr="008830E7">
              <w:rPr>
                <w:rFonts w:ascii="Courier New" w:eastAsia="Times New Roman" w:hAnsi="Courier New" w:cs="Courier New"/>
                <w:color w:val="000000"/>
                <w:spacing w:val="-30"/>
                <w:sz w:val="24"/>
                <w:szCs w:val="24"/>
                <w:lang w:eastAsia="ru-RU"/>
              </w:rPr>
              <w:t>По местным инструкциям</w:t>
            </w:r>
          </w:p>
        </w:tc>
        <w:tc>
          <w:tcPr>
            <w:tcW w:w="1613" w:type="dxa"/>
          </w:tcPr>
          <w:p w:rsidR="003419A8" w:rsidRPr="00450D5A" w:rsidRDefault="003419A8" w:rsidP="003419A8">
            <w:pPr>
              <w:pStyle w:val="ac"/>
              <w:ind w:left="0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</w:p>
        </w:tc>
      </w:tr>
      <w:tr w:rsidR="003419A8" w:rsidRPr="00450D5A" w:rsidTr="008830E7">
        <w:trPr>
          <w:jc w:val="center"/>
        </w:trPr>
        <w:tc>
          <w:tcPr>
            <w:tcW w:w="5018" w:type="dxa"/>
          </w:tcPr>
          <w:p w:rsidR="003419A8" w:rsidRPr="00450D5A" w:rsidRDefault="00450D5A" w:rsidP="00450D5A">
            <w:pPr>
              <w:jc w:val="both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К</w:t>
            </w:r>
            <w:r w:rsidRPr="00450D5A">
              <w:rPr>
                <w:rFonts w:ascii="Courier New" w:hAnsi="Courier New" w:cs="Courier New"/>
                <w:sz w:val="24"/>
                <w:szCs w:val="24"/>
              </w:rPr>
              <w:t>онтроль состояния наружной поверхности</w:t>
            </w:r>
            <w:r>
              <w:rPr>
                <w:rFonts w:ascii="Courier New" w:hAnsi="Courier New" w:cs="Courier New"/>
                <w:sz w:val="24"/>
                <w:szCs w:val="24"/>
              </w:rPr>
              <w:t xml:space="preserve"> кабеля</w:t>
            </w:r>
          </w:p>
        </w:tc>
        <w:tc>
          <w:tcPr>
            <w:tcW w:w="2835" w:type="dxa"/>
          </w:tcPr>
          <w:p w:rsidR="003419A8" w:rsidRPr="008830E7" w:rsidRDefault="008830E7" w:rsidP="008830E7">
            <w:pPr>
              <w:pStyle w:val="ac"/>
              <w:ind w:left="0"/>
              <w:jc w:val="center"/>
              <w:rPr>
                <w:rFonts w:ascii="Courier New" w:eastAsia="Times New Roman" w:hAnsi="Courier New" w:cs="Courier New"/>
                <w:color w:val="000000"/>
                <w:spacing w:val="-30"/>
                <w:sz w:val="24"/>
                <w:szCs w:val="24"/>
                <w:lang w:eastAsia="ru-RU"/>
              </w:rPr>
            </w:pPr>
            <w:r w:rsidRPr="008830E7">
              <w:rPr>
                <w:rFonts w:ascii="Courier New" w:eastAsia="Times New Roman" w:hAnsi="Courier New" w:cs="Courier New"/>
                <w:color w:val="000000"/>
                <w:spacing w:val="-30"/>
                <w:sz w:val="24"/>
                <w:szCs w:val="24"/>
                <w:lang w:eastAsia="ru-RU"/>
              </w:rPr>
              <w:t>По местным инструкциям</w:t>
            </w:r>
          </w:p>
        </w:tc>
        <w:tc>
          <w:tcPr>
            <w:tcW w:w="1613" w:type="dxa"/>
          </w:tcPr>
          <w:p w:rsidR="003419A8" w:rsidRPr="00450D5A" w:rsidRDefault="003419A8" w:rsidP="003419A8">
            <w:pPr>
              <w:pStyle w:val="ac"/>
              <w:ind w:left="0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</w:p>
        </w:tc>
      </w:tr>
      <w:tr w:rsidR="003419A8" w:rsidRPr="00450D5A" w:rsidTr="008830E7">
        <w:trPr>
          <w:jc w:val="center"/>
        </w:trPr>
        <w:tc>
          <w:tcPr>
            <w:tcW w:w="5018" w:type="dxa"/>
          </w:tcPr>
          <w:p w:rsidR="003419A8" w:rsidRPr="00450D5A" w:rsidRDefault="00450D5A" w:rsidP="00613815">
            <w:pPr>
              <w:jc w:val="both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П</w:t>
            </w:r>
            <w:r w:rsidRPr="00450D5A">
              <w:rPr>
                <w:rFonts w:ascii="Courier New" w:hAnsi="Courier New" w:cs="Courier New"/>
                <w:sz w:val="24"/>
                <w:szCs w:val="24"/>
              </w:rPr>
              <w:t>роверка состояния заземления металлических оболочек</w:t>
            </w:r>
          </w:p>
        </w:tc>
        <w:tc>
          <w:tcPr>
            <w:tcW w:w="2835" w:type="dxa"/>
          </w:tcPr>
          <w:p w:rsidR="003419A8" w:rsidRPr="008830E7" w:rsidRDefault="008830E7" w:rsidP="008830E7">
            <w:pPr>
              <w:pStyle w:val="ac"/>
              <w:ind w:left="0"/>
              <w:jc w:val="center"/>
              <w:rPr>
                <w:rFonts w:ascii="Courier New" w:eastAsia="Times New Roman" w:hAnsi="Courier New" w:cs="Courier New"/>
                <w:color w:val="000000"/>
                <w:spacing w:val="-30"/>
                <w:sz w:val="24"/>
                <w:szCs w:val="24"/>
                <w:lang w:eastAsia="ru-RU"/>
              </w:rPr>
            </w:pPr>
            <w:r w:rsidRPr="008830E7">
              <w:rPr>
                <w:rFonts w:ascii="Courier New" w:eastAsia="Times New Roman" w:hAnsi="Courier New" w:cs="Courier New"/>
                <w:color w:val="000000"/>
                <w:spacing w:val="-30"/>
                <w:sz w:val="24"/>
                <w:szCs w:val="24"/>
                <w:lang w:eastAsia="ru-RU"/>
              </w:rPr>
              <w:t>По местным инструкциям</w:t>
            </w:r>
          </w:p>
        </w:tc>
        <w:tc>
          <w:tcPr>
            <w:tcW w:w="1613" w:type="dxa"/>
          </w:tcPr>
          <w:p w:rsidR="003419A8" w:rsidRPr="00450D5A" w:rsidRDefault="003419A8" w:rsidP="003419A8">
            <w:pPr>
              <w:pStyle w:val="ac"/>
              <w:ind w:left="0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</w:p>
        </w:tc>
      </w:tr>
      <w:tr w:rsidR="003419A8" w:rsidRPr="00450D5A" w:rsidTr="008830E7">
        <w:trPr>
          <w:jc w:val="center"/>
        </w:trPr>
        <w:tc>
          <w:tcPr>
            <w:tcW w:w="5018" w:type="dxa"/>
          </w:tcPr>
          <w:p w:rsidR="003419A8" w:rsidRPr="00450D5A" w:rsidRDefault="00613815" w:rsidP="00613815">
            <w:pPr>
              <w:jc w:val="both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К</w:t>
            </w:r>
            <w:r w:rsidRPr="00450D5A">
              <w:rPr>
                <w:rFonts w:ascii="Courier New" w:hAnsi="Courier New" w:cs="Courier New"/>
                <w:sz w:val="24"/>
                <w:szCs w:val="24"/>
              </w:rPr>
              <w:t xml:space="preserve">онтроль крепления кабелей </w:t>
            </w:r>
          </w:p>
        </w:tc>
        <w:tc>
          <w:tcPr>
            <w:tcW w:w="2835" w:type="dxa"/>
          </w:tcPr>
          <w:p w:rsidR="003419A8" w:rsidRPr="008830E7" w:rsidRDefault="008830E7" w:rsidP="008830E7">
            <w:pPr>
              <w:pStyle w:val="ac"/>
              <w:ind w:left="0"/>
              <w:jc w:val="center"/>
              <w:rPr>
                <w:rFonts w:ascii="Courier New" w:eastAsia="Times New Roman" w:hAnsi="Courier New" w:cs="Courier New"/>
                <w:color w:val="000000"/>
                <w:spacing w:val="-30"/>
                <w:sz w:val="24"/>
                <w:szCs w:val="24"/>
                <w:lang w:eastAsia="ru-RU"/>
              </w:rPr>
            </w:pPr>
            <w:r w:rsidRPr="008830E7">
              <w:rPr>
                <w:rFonts w:ascii="Courier New" w:eastAsia="Times New Roman" w:hAnsi="Courier New" w:cs="Courier New"/>
                <w:color w:val="000000"/>
                <w:spacing w:val="-30"/>
                <w:sz w:val="24"/>
                <w:szCs w:val="24"/>
                <w:lang w:eastAsia="ru-RU"/>
              </w:rPr>
              <w:t>По местным инструкциям</w:t>
            </w:r>
          </w:p>
        </w:tc>
        <w:tc>
          <w:tcPr>
            <w:tcW w:w="1613" w:type="dxa"/>
          </w:tcPr>
          <w:p w:rsidR="003419A8" w:rsidRPr="00450D5A" w:rsidRDefault="003419A8" w:rsidP="003419A8">
            <w:pPr>
              <w:pStyle w:val="ac"/>
              <w:ind w:left="0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</w:p>
        </w:tc>
      </w:tr>
      <w:tr w:rsidR="003419A8" w:rsidRPr="00450D5A" w:rsidTr="008830E7">
        <w:trPr>
          <w:jc w:val="center"/>
        </w:trPr>
        <w:tc>
          <w:tcPr>
            <w:tcW w:w="5018" w:type="dxa"/>
          </w:tcPr>
          <w:p w:rsidR="003419A8" w:rsidRPr="00450D5A" w:rsidRDefault="00613815" w:rsidP="00613815">
            <w:pPr>
              <w:jc w:val="both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К</w:t>
            </w:r>
            <w:r w:rsidRPr="00450D5A">
              <w:rPr>
                <w:rFonts w:ascii="Courier New" w:hAnsi="Courier New" w:cs="Courier New"/>
                <w:sz w:val="24"/>
                <w:szCs w:val="24"/>
              </w:rPr>
              <w:t>онтроль нагрева кабелей</w:t>
            </w:r>
          </w:p>
        </w:tc>
        <w:tc>
          <w:tcPr>
            <w:tcW w:w="2835" w:type="dxa"/>
          </w:tcPr>
          <w:p w:rsidR="003419A8" w:rsidRPr="008830E7" w:rsidRDefault="008830E7" w:rsidP="008830E7">
            <w:pPr>
              <w:pStyle w:val="ac"/>
              <w:ind w:left="0"/>
              <w:jc w:val="center"/>
              <w:rPr>
                <w:rFonts w:ascii="Courier New" w:eastAsia="Times New Roman" w:hAnsi="Courier New" w:cs="Courier New"/>
                <w:color w:val="000000"/>
                <w:spacing w:val="-30"/>
                <w:sz w:val="24"/>
                <w:szCs w:val="24"/>
                <w:lang w:eastAsia="ru-RU"/>
              </w:rPr>
            </w:pPr>
            <w:r w:rsidRPr="008830E7">
              <w:rPr>
                <w:rFonts w:ascii="Courier New" w:eastAsia="Times New Roman" w:hAnsi="Courier New" w:cs="Courier New"/>
                <w:color w:val="000000"/>
                <w:spacing w:val="-30"/>
                <w:sz w:val="24"/>
                <w:szCs w:val="24"/>
                <w:lang w:eastAsia="ru-RU"/>
              </w:rPr>
              <w:t>По местным инструкциям</w:t>
            </w:r>
          </w:p>
        </w:tc>
        <w:tc>
          <w:tcPr>
            <w:tcW w:w="1613" w:type="dxa"/>
          </w:tcPr>
          <w:p w:rsidR="003419A8" w:rsidRPr="00450D5A" w:rsidRDefault="003419A8" w:rsidP="003419A8">
            <w:pPr>
              <w:pStyle w:val="ac"/>
              <w:ind w:left="0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</w:p>
        </w:tc>
      </w:tr>
      <w:tr w:rsidR="00613815" w:rsidRPr="00450D5A" w:rsidTr="008830E7">
        <w:trPr>
          <w:jc w:val="center"/>
        </w:trPr>
        <w:tc>
          <w:tcPr>
            <w:tcW w:w="5018" w:type="dxa"/>
          </w:tcPr>
          <w:p w:rsidR="00613815" w:rsidRPr="00450D5A" w:rsidRDefault="00613815" w:rsidP="00613815">
            <w:pPr>
              <w:jc w:val="both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К</w:t>
            </w:r>
            <w:r w:rsidRPr="00450D5A">
              <w:rPr>
                <w:rFonts w:ascii="Courier New" w:hAnsi="Courier New" w:cs="Courier New"/>
                <w:sz w:val="24"/>
                <w:szCs w:val="24"/>
              </w:rPr>
              <w:t xml:space="preserve">онтроль состояния кабельных </w:t>
            </w:r>
            <w:r>
              <w:rPr>
                <w:rFonts w:ascii="Courier New" w:hAnsi="Courier New" w:cs="Courier New"/>
                <w:sz w:val="24"/>
                <w:szCs w:val="24"/>
              </w:rPr>
              <w:t>муфт</w:t>
            </w:r>
          </w:p>
        </w:tc>
        <w:tc>
          <w:tcPr>
            <w:tcW w:w="2835" w:type="dxa"/>
          </w:tcPr>
          <w:p w:rsidR="00613815" w:rsidRPr="008830E7" w:rsidRDefault="00613815" w:rsidP="008830E7">
            <w:pPr>
              <w:jc w:val="center"/>
              <w:rPr>
                <w:rFonts w:ascii="Courier New" w:hAnsi="Courier New" w:cs="Courier New"/>
                <w:spacing w:val="-30"/>
                <w:sz w:val="24"/>
                <w:szCs w:val="24"/>
              </w:rPr>
            </w:pPr>
            <w:r w:rsidRPr="008830E7">
              <w:rPr>
                <w:rFonts w:ascii="Courier New" w:hAnsi="Courier New" w:cs="Courier New"/>
                <w:spacing w:val="-30"/>
                <w:sz w:val="24"/>
                <w:szCs w:val="24"/>
              </w:rPr>
              <w:t>1 раз в год</w:t>
            </w:r>
          </w:p>
        </w:tc>
        <w:tc>
          <w:tcPr>
            <w:tcW w:w="1613" w:type="dxa"/>
          </w:tcPr>
          <w:p w:rsidR="00613815" w:rsidRPr="00450D5A" w:rsidRDefault="00613815" w:rsidP="003419A8">
            <w:pPr>
              <w:pStyle w:val="ac"/>
              <w:ind w:left="0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</w:p>
        </w:tc>
      </w:tr>
      <w:tr w:rsidR="00613815" w:rsidRPr="00450D5A" w:rsidTr="008830E7">
        <w:trPr>
          <w:jc w:val="center"/>
        </w:trPr>
        <w:tc>
          <w:tcPr>
            <w:tcW w:w="5018" w:type="dxa"/>
          </w:tcPr>
          <w:p w:rsidR="00613815" w:rsidRPr="00613815" w:rsidRDefault="00613815" w:rsidP="00613815">
            <w:pPr>
              <w:pStyle w:val="ac"/>
              <w:ind w:left="0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613815">
              <w:rPr>
                <w:rFonts w:ascii="Courier New" w:hAnsi="Courier New" w:cs="Courier New"/>
                <w:sz w:val="24"/>
                <w:szCs w:val="24"/>
              </w:rPr>
              <w:t xml:space="preserve">Проверка состояния </w:t>
            </w:r>
            <w:r>
              <w:rPr>
                <w:rFonts w:ascii="Courier New" w:hAnsi="Courier New" w:cs="Courier New"/>
                <w:sz w:val="24"/>
                <w:szCs w:val="24"/>
              </w:rPr>
              <w:t>эстакады</w:t>
            </w:r>
          </w:p>
        </w:tc>
        <w:tc>
          <w:tcPr>
            <w:tcW w:w="2835" w:type="dxa"/>
          </w:tcPr>
          <w:p w:rsidR="00613815" w:rsidRPr="008830E7" w:rsidRDefault="008830E7" w:rsidP="008830E7">
            <w:pPr>
              <w:pStyle w:val="ac"/>
              <w:ind w:left="0"/>
              <w:jc w:val="center"/>
              <w:rPr>
                <w:rFonts w:ascii="Courier New" w:eastAsia="Times New Roman" w:hAnsi="Courier New" w:cs="Courier New"/>
                <w:color w:val="000000"/>
                <w:spacing w:val="-30"/>
                <w:sz w:val="24"/>
                <w:szCs w:val="24"/>
                <w:lang w:eastAsia="ru-RU"/>
              </w:rPr>
            </w:pPr>
            <w:r w:rsidRPr="008830E7">
              <w:rPr>
                <w:rFonts w:ascii="Courier New" w:eastAsia="Times New Roman" w:hAnsi="Courier New" w:cs="Courier New"/>
                <w:color w:val="000000"/>
                <w:spacing w:val="-30"/>
                <w:sz w:val="24"/>
                <w:szCs w:val="24"/>
                <w:lang w:eastAsia="ru-RU"/>
              </w:rPr>
              <w:t>По местным инструкциям</w:t>
            </w:r>
          </w:p>
        </w:tc>
        <w:tc>
          <w:tcPr>
            <w:tcW w:w="1613" w:type="dxa"/>
          </w:tcPr>
          <w:p w:rsidR="00613815" w:rsidRPr="00450D5A" w:rsidRDefault="00613815" w:rsidP="003419A8">
            <w:pPr>
              <w:pStyle w:val="ac"/>
              <w:ind w:left="0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</w:p>
        </w:tc>
      </w:tr>
      <w:tr w:rsidR="00613815" w:rsidRPr="00450D5A" w:rsidTr="008830E7">
        <w:trPr>
          <w:jc w:val="center"/>
        </w:trPr>
        <w:tc>
          <w:tcPr>
            <w:tcW w:w="5018" w:type="dxa"/>
          </w:tcPr>
          <w:p w:rsidR="00613815" w:rsidRPr="00613815" w:rsidRDefault="00613815" w:rsidP="003419A8">
            <w:pPr>
              <w:pStyle w:val="ac"/>
              <w:ind w:left="0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  <w:r w:rsidRPr="00613815">
              <w:rPr>
                <w:rFonts w:ascii="Courier New" w:hAnsi="Courier New" w:cs="Courier New"/>
                <w:sz w:val="24"/>
                <w:szCs w:val="24"/>
              </w:rPr>
              <w:t>Восстановление нарушенной маркировки кабелей</w:t>
            </w:r>
          </w:p>
        </w:tc>
        <w:tc>
          <w:tcPr>
            <w:tcW w:w="2835" w:type="dxa"/>
          </w:tcPr>
          <w:p w:rsidR="00613815" w:rsidRPr="008830E7" w:rsidRDefault="008830E7" w:rsidP="008830E7">
            <w:pPr>
              <w:pStyle w:val="ac"/>
              <w:ind w:left="0"/>
              <w:jc w:val="center"/>
              <w:rPr>
                <w:rFonts w:ascii="Courier New" w:eastAsia="Times New Roman" w:hAnsi="Courier New" w:cs="Courier New"/>
                <w:color w:val="000000"/>
                <w:spacing w:val="-30"/>
                <w:sz w:val="24"/>
                <w:szCs w:val="24"/>
                <w:lang w:eastAsia="ru-RU"/>
              </w:rPr>
            </w:pPr>
            <w:r w:rsidRPr="008830E7">
              <w:rPr>
                <w:rFonts w:ascii="Courier New" w:eastAsia="Times New Roman" w:hAnsi="Courier New" w:cs="Courier New"/>
                <w:color w:val="000000"/>
                <w:spacing w:val="-30"/>
                <w:sz w:val="24"/>
                <w:szCs w:val="24"/>
                <w:lang w:eastAsia="ru-RU"/>
              </w:rPr>
              <w:t>По местным инструкциям</w:t>
            </w:r>
          </w:p>
        </w:tc>
        <w:tc>
          <w:tcPr>
            <w:tcW w:w="1613" w:type="dxa"/>
          </w:tcPr>
          <w:p w:rsidR="00613815" w:rsidRPr="00450D5A" w:rsidRDefault="00613815" w:rsidP="003419A8">
            <w:pPr>
              <w:pStyle w:val="ac"/>
              <w:ind w:left="0"/>
              <w:rPr>
                <w:rFonts w:ascii="Courier New" w:eastAsia="Times New Roman" w:hAnsi="Courier New" w:cs="Courier New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419A8" w:rsidRDefault="003419A8" w:rsidP="003419A8">
      <w:pPr>
        <w:pStyle w:val="ac"/>
        <w:spacing w:after="0" w:line="240" w:lineRule="auto"/>
        <w:ind w:left="845"/>
        <w:rPr>
          <w:rFonts w:ascii="Courier New" w:eastAsia="Times New Roman" w:hAnsi="Courier New" w:cs="Courier New"/>
          <w:color w:val="000000"/>
          <w:szCs w:val="28"/>
          <w:lang w:eastAsia="ru-RU"/>
        </w:rPr>
      </w:pPr>
    </w:p>
    <w:p w:rsidR="003419A8" w:rsidRPr="003419A8" w:rsidRDefault="003419A8" w:rsidP="003419A8">
      <w:pPr>
        <w:pStyle w:val="ac"/>
        <w:spacing w:after="0" w:line="240" w:lineRule="auto"/>
        <w:ind w:left="845"/>
        <w:jc w:val="both"/>
        <w:rPr>
          <w:rFonts w:eastAsia="Times New Roman"/>
          <w:color w:val="000000"/>
          <w:szCs w:val="28"/>
          <w:lang w:eastAsia="ru-RU"/>
        </w:rPr>
      </w:pPr>
    </w:p>
    <w:p w:rsidR="00426F70" w:rsidRPr="0094034B" w:rsidRDefault="00426F70" w:rsidP="00426F70">
      <w:pPr>
        <w:spacing w:after="0" w:line="240" w:lineRule="auto"/>
        <w:jc w:val="center"/>
        <w:rPr>
          <w:rFonts w:eastAsia="Times New Roman"/>
          <w:color w:val="000000"/>
          <w:sz w:val="27"/>
          <w:szCs w:val="27"/>
          <w:lang w:eastAsia="ru-RU"/>
        </w:rPr>
      </w:pPr>
      <w:r w:rsidRPr="0094034B">
        <w:rPr>
          <w:rFonts w:eastAsia="Times New Roman"/>
          <w:iCs/>
          <w:color w:val="000000"/>
          <w:szCs w:val="28"/>
          <w:lang w:eastAsia="ru-RU"/>
        </w:rPr>
        <w:t>Контрольные вопросы</w:t>
      </w:r>
    </w:p>
    <w:p w:rsidR="00426F70" w:rsidRPr="001370DD" w:rsidRDefault="00426F70" w:rsidP="00426F70">
      <w:pPr>
        <w:spacing w:after="0" w:line="187" w:lineRule="atLeast"/>
        <w:ind w:firstLine="425"/>
        <w:jc w:val="both"/>
        <w:rPr>
          <w:rFonts w:eastAsia="Times New Roman"/>
          <w:color w:val="000000"/>
          <w:sz w:val="27"/>
          <w:szCs w:val="27"/>
          <w:lang w:eastAsia="ru-RU"/>
        </w:rPr>
      </w:pPr>
      <w:r w:rsidRPr="001370DD">
        <w:rPr>
          <w:rFonts w:eastAsia="Times New Roman"/>
          <w:color w:val="000000"/>
          <w:szCs w:val="28"/>
          <w:lang w:eastAsia="ru-RU"/>
        </w:rPr>
        <w:t> </w:t>
      </w:r>
    </w:p>
    <w:p w:rsidR="00426F70" w:rsidRPr="001370DD" w:rsidRDefault="00426F70" w:rsidP="00426F70">
      <w:pPr>
        <w:spacing w:after="0" w:line="240" w:lineRule="auto"/>
        <w:ind w:firstLine="425"/>
        <w:jc w:val="both"/>
        <w:rPr>
          <w:rFonts w:eastAsia="Times New Roman"/>
          <w:color w:val="000000"/>
          <w:sz w:val="27"/>
          <w:szCs w:val="27"/>
          <w:lang w:eastAsia="ru-RU"/>
        </w:rPr>
      </w:pPr>
      <w:r w:rsidRPr="001370DD">
        <w:rPr>
          <w:rFonts w:eastAsia="Times New Roman"/>
          <w:color w:val="000000"/>
          <w:szCs w:val="28"/>
          <w:lang w:eastAsia="ru-RU"/>
        </w:rPr>
        <w:t xml:space="preserve">1. </w:t>
      </w:r>
      <w:r w:rsidR="00DA5B00">
        <w:rPr>
          <w:rFonts w:eastAsia="Times New Roman"/>
          <w:color w:val="000000"/>
          <w:szCs w:val="28"/>
          <w:lang w:eastAsia="ru-RU"/>
        </w:rPr>
        <w:t>Какие профилактические измерения проводятся на КЛ в межремонтный период</w:t>
      </w:r>
      <w:r w:rsidRPr="001370DD">
        <w:rPr>
          <w:rFonts w:eastAsia="Times New Roman"/>
          <w:color w:val="000000"/>
          <w:szCs w:val="28"/>
          <w:lang w:eastAsia="ru-RU"/>
        </w:rPr>
        <w:t>?</w:t>
      </w:r>
    </w:p>
    <w:p w:rsidR="00426F70" w:rsidRPr="001370DD" w:rsidRDefault="00A91449" w:rsidP="00426F70">
      <w:pPr>
        <w:spacing w:after="0" w:line="240" w:lineRule="auto"/>
        <w:ind w:firstLine="425"/>
        <w:jc w:val="both"/>
        <w:rPr>
          <w:rFonts w:eastAsia="Times New Roman"/>
          <w:color w:val="000000"/>
          <w:sz w:val="27"/>
          <w:szCs w:val="27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2</w:t>
      </w:r>
      <w:r w:rsidR="00426F70" w:rsidRPr="001370DD">
        <w:rPr>
          <w:rFonts w:eastAsia="Times New Roman"/>
          <w:color w:val="000000"/>
          <w:szCs w:val="28"/>
          <w:lang w:eastAsia="ru-RU"/>
        </w:rPr>
        <w:t>. </w:t>
      </w:r>
      <w:r w:rsidR="00DA5B00">
        <w:rPr>
          <w:rFonts w:eastAsia="Times New Roman"/>
          <w:color w:val="000000"/>
          <w:szCs w:val="28"/>
          <w:lang w:eastAsia="ru-RU"/>
        </w:rPr>
        <w:t xml:space="preserve">Что должно быть указано на бирках, которыми </w:t>
      </w:r>
      <w:proofErr w:type="gramStart"/>
      <w:r w:rsidR="00DA5B00">
        <w:rPr>
          <w:rFonts w:eastAsia="Times New Roman"/>
          <w:color w:val="000000"/>
          <w:szCs w:val="28"/>
          <w:lang w:eastAsia="ru-RU"/>
        </w:rPr>
        <w:t>снабжены</w:t>
      </w:r>
      <w:proofErr w:type="gramEnd"/>
      <w:r w:rsidR="00DA5B00">
        <w:rPr>
          <w:rFonts w:eastAsia="Times New Roman"/>
          <w:color w:val="000000"/>
          <w:szCs w:val="28"/>
          <w:lang w:eastAsia="ru-RU"/>
        </w:rPr>
        <w:t xml:space="preserve"> открыто проложенные кабели?</w:t>
      </w:r>
    </w:p>
    <w:p w:rsidR="00426F70" w:rsidRPr="001370DD" w:rsidRDefault="00A91449" w:rsidP="00426F70">
      <w:pPr>
        <w:spacing w:after="0" w:line="240" w:lineRule="auto"/>
        <w:ind w:firstLine="425"/>
        <w:jc w:val="both"/>
        <w:rPr>
          <w:rFonts w:eastAsia="Times New Roman"/>
          <w:color w:val="000000"/>
          <w:sz w:val="27"/>
          <w:szCs w:val="27"/>
          <w:lang w:eastAsia="ru-RU"/>
        </w:rPr>
      </w:pPr>
      <w:r>
        <w:rPr>
          <w:rFonts w:eastAsia="Times New Roman"/>
          <w:color w:val="000000"/>
          <w:spacing w:val="-8"/>
          <w:szCs w:val="28"/>
          <w:lang w:eastAsia="ru-RU"/>
        </w:rPr>
        <w:t>3</w:t>
      </w:r>
      <w:r w:rsidR="00426F70" w:rsidRPr="001370DD">
        <w:rPr>
          <w:rFonts w:eastAsia="Times New Roman"/>
          <w:color w:val="000000"/>
          <w:spacing w:val="-8"/>
          <w:szCs w:val="28"/>
          <w:lang w:eastAsia="ru-RU"/>
        </w:rPr>
        <w:t xml:space="preserve">. </w:t>
      </w:r>
      <w:r w:rsidR="00DA5B00">
        <w:rPr>
          <w:rFonts w:eastAsia="Times New Roman"/>
          <w:color w:val="000000"/>
          <w:spacing w:val="-8"/>
          <w:szCs w:val="28"/>
          <w:lang w:eastAsia="ru-RU"/>
        </w:rPr>
        <w:t>В каких случаях должны проводиться внеочередные осмотры КЛ?</w:t>
      </w:r>
    </w:p>
    <w:p w:rsidR="008B23A3" w:rsidRDefault="00A91449" w:rsidP="00DA5B00">
      <w:pPr>
        <w:spacing w:after="0" w:line="240" w:lineRule="auto"/>
        <w:ind w:firstLine="425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4</w:t>
      </w:r>
      <w:r w:rsidR="008B23A3" w:rsidRPr="001370DD">
        <w:rPr>
          <w:rFonts w:eastAsia="Times New Roman"/>
          <w:color w:val="000000"/>
          <w:szCs w:val="28"/>
          <w:lang w:eastAsia="ru-RU"/>
        </w:rPr>
        <w:t xml:space="preserve">. </w:t>
      </w:r>
      <w:r w:rsidR="00DA5B00">
        <w:rPr>
          <w:rFonts w:eastAsia="Times New Roman"/>
          <w:color w:val="000000"/>
          <w:szCs w:val="28"/>
          <w:lang w:eastAsia="ru-RU"/>
        </w:rPr>
        <w:t xml:space="preserve">Куда должны заноситься сведения </w:t>
      </w:r>
      <w:r w:rsidR="00DF1B39">
        <w:rPr>
          <w:rFonts w:eastAsia="Times New Roman"/>
          <w:color w:val="000000"/>
          <w:szCs w:val="28"/>
          <w:lang w:eastAsia="ru-RU"/>
        </w:rPr>
        <w:t>об обнаруженных при осмотрах неисправностях?</w:t>
      </w:r>
    </w:p>
    <w:p w:rsidR="00DF1B39" w:rsidRDefault="00DF1B39" w:rsidP="00DA5B00">
      <w:pPr>
        <w:spacing w:after="0" w:line="240" w:lineRule="auto"/>
        <w:ind w:firstLine="425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5. Какой должна быть температура воздуха внутри кабельных туннелей, каналов, шахт в летнее время.</w:t>
      </w:r>
    </w:p>
    <w:p w:rsidR="00DF1B39" w:rsidRPr="001370DD" w:rsidRDefault="00DF1B39" w:rsidP="00DA5B00">
      <w:pPr>
        <w:spacing w:after="0" w:line="240" w:lineRule="auto"/>
        <w:ind w:firstLine="425"/>
        <w:jc w:val="both"/>
        <w:rPr>
          <w:rFonts w:eastAsia="Times New Roman"/>
          <w:color w:val="000000"/>
          <w:sz w:val="27"/>
          <w:szCs w:val="27"/>
          <w:lang w:eastAsia="ru-RU"/>
        </w:rPr>
      </w:pPr>
    </w:p>
    <w:p w:rsidR="00426F70" w:rsidRPr="001370DD" w:rsidRDefault="00426F70" w:rsidP="00426F70">
      <w:pPr>
        <w:spacing w:after="0" w:line="240" w:lineRule="auto"/>
        <w:ind w:firstLine="425"/>
        <w:jc w:val="both"/>
        <w:rPr>
          <w:rFonts w:eastAsia="Times New Roman"/>
          <w:color w:val="000000"/>
          <w:sz w:val="27"/>
          <w:szCs w:val="27"/>
          <w:lang w:eastAsia="ru-RU"/>
        </w:rPr>
      </w:pPr>
      <w:r w:rsidRPr="001370DD">
        <w:rPr>
          <w:rFonts w:eastAsia="Times New Roman"/>
          <w:color w:val="000000"/>
          <w:sz w:val="27"/>
          <w:szCs w:val="27"/>
          <w:lang w:eastAsia="ru-RU"/>
        </w:rPr>
        <w:t> </w:t>
      </w:r>
    </w:p>
    <w:p w:rsidR="00426F70" w:rsidRPr="006B0863" w:rsidRDefault="00426F70" w:rsidP="00426F70">
      <w:pPr>
        <w:spacing w:after="0" w:line="240" w:lineRule="auto"/>
        <w:ind w:firstLine="425"/>
        <w:jc w:val="center"/>
        <w:rPr>
          <w:rFonts w:eastAsia="Times New Roman"/>
          <w:color w:val="000000"/>
          <w:sz w:val="27"/>
          <w:szCs w:val="27"/>
          <w:lang w:eastAsia="ru-RU"/>
        </w:rPr>
      </w:pPr>
      <w:r w:rsidRPr="006B0863">
        <w:rPr>
          <w:rFonts w:eastAsia="Times New Roman"/>
          <w:iCs/>
          <w:color w:val="000000"/>
          <w:szCs w:val="28"/>
          <w:lang w:eastAsia="ru-RU"/>
        </w:rPr>
        <w:t>Список литературы</w:t>
      </w:r>
    </w:p>
    <w:p w:rsidR="00BE4981" w:rsidRDefault="00BE4981" w:rsidP="0094034B">
      <w:pPr>
        <w:pStyle w:val="ac"/>
        <w:numPr>
          <w:ilvl w:val="0"/>
          <w:numId w:val="7"/>
        </w:numPr>
        <w:spacing w:after="0" w:line="240" w:lineRule="auto"/>
        <w:ind w:left="0" w:firstLine="0"/>
        <w:jc w:val="both"/>
        <w:rPr>
          <w:rFonts w:eastAsia="Times New Roman"/>
          <w:color w:val="000000"/>
          <w:szCs w:val="28"/>
          <w:lang w:eastAsia="ru-RU"/>
        </w:rPr>
      </w:pPr>
      <w:r w:rsidRPr="006B0863">
        <w:rPr>
          <w:szCs w:val="28"/>
        </w:rPr>
        <w:t xml:space="preserve">Москаленко В.В. Справочник электромонтёра: </w:t>
      </w:r>
      <w:proofErr w:type="gramStart"/>
      <w:r w:rsidRPr="006B0863">
        <w:rPr>
          <w:szCs w:val="28"/>
        </w:rPr>
        <w:t>-</w:t>
      </w:r>
      <w:r w:rsidRPr="006B0863">
        <w:rPr>
          <w:rFonts w:eastAsia="Times New Roman"/>
          <w:color w:val="000000"/>
          <w:szCs w:val="28"/>
          <w:lang w:eastAsia="ru-RU"/>
        </w:rPr>
        <w:t>М</w:t>
      </w:r>
      <w:proofErr w:type="gramEnd"/>
      <w:r w:rsidRPr="006B0863">
        <w:rPr>
          <w:rFonts w:eastAsia="Times New Roman"/>
          <w:color w:val="000000"/>
          <w:szCs w:val="28"/>
          <w:lang w:eastAsia="ru-RU"/>
        </w:rPr>
        <w:t>. :Издательский центр «Академия», 2004. – 288 с.</w:t>
      </w:r>
    </w:p>
    <w:p w:rsidR="006410AC" w:rsidRPr="006410AC" w:rsidRDefault="006410AC" w:rsidP="006410AC">
      <w:pPr>
        <w:pStyle w:val="ac"/>
        <w:numPr>
          <w:ilvl w:val="0"/>
          <w:numId w:val="7"/>
        </w:numPr>
        <w:spacing w:after="0" w:line="240" w:lineRule="auto"/>
        <w:ind w:left="0" w:firstLine="0"/>
        <w:jc w:val="both"/>
        <w:rPr>
          <w:rFonts w:eastAsia="Times New Roman"/>
          <w:color w:val="000000"/>
          <w:szCs w:val="28"/>
          <w:lang w:eastAsia="ru-RU"/>
        </w:rPr>
      </w:pPr>
      <w:r w:rsidRPr="006410AC">
        <w:rPr>
          <w:color w:val="000000"/>
          <w:szCs w:val="28"/>
        </w:rPr>
        <w:t>Правила технической эксплуатации электроустановок потребителей. – СПб</w:t>
      </w:r>
      <w:proofErr w:type="gramStart"/>
      <w:r w:rsidRPr="006410AC">
        <w:rPr>
          <w:color w:val="000000"/>
          <w:szCs w:val="28"/>
        </w:rPr>
        <w:t xml:space="preserve">.: </w:t>
      </w:r>
      <w:proofErr w:type="gramEnd"/>
      <w:r w:rsidRPr="006410AC">
        <w:rPr>
          <w:color w:val="000000"/>
          <w:szCs w:val="28"/>
        </w:rPr>
        <w:t>Издательство ДЕАН, 2003. – 304 с.</w:t>
      </w:r>
    </w:p>
    <w:p w:rsidR="006410AC" w:rsidRPr="006410AC" w:rsidRDefault="006410AC" w:rsidP="006410AC">
      <w:pPr>
        <w:pStyle w:val="ac"/>
        <w:numPr>
          <w:ilvl w:val="0"/>
          <w:numId w:val="7"/>
        </w:numPr>
        <w:spacing w:after="0" w:line="240" w:lineRule="auto"/>
        <w:ind w:left="0" w:firstLine="0"/>
        <w:jc w:val="both"/>
        <w:rPr>
          <w:rFonts w:eastAsia="Times New Roman"/>
          <w:color w:val="000000"/>
          <w:szCs w:val="28"/>
          <w:lang w:eastAsia="ru-RU"/>
        </w:rPr>
      </w:pPr>
      <w:proofErr w:type="spellStart"/>
      <w:r w:rsidRPr="006410AC">
        <w:rPr>
          <w:color w:val="000000"/>
          <w:szCs w:val="28"/>
        </w:rPr>
        <w:t>Сибикин</w:t>
      </w:r>
      <w:proofErr w:type="spellEnd"/>
      <w:r w:rsidRPr="006410AC">
        <w:rPr>
          <w:color w:val="000000"/>
          <w:szCs w:val="28"/>
        </w:rPr>
        <w:t xml:space="preserve"> Ю.Д. Техническое обслуживание, ремонт электрооборудования и сетей промышленных предприятий: Учеб</w:t>
      </w:r>
      <w:proofErr w:type="gramStart"/>
      <w:r w:rsidRPr="006410AC">
        <w:rPr>
          <w:color w:val="000000"/>
          <w:szCs w:val="28"/>
        </w:rPr>
        <w:t>.д</w:t>
      </w:r>
      <w:proofErr w:type="gramEnd"/>
      <w:r w:rsidRPr="006410AC">
        <w:rPr>
          <w:color w:val="000000"/>
          <w:szCs w:val="28"/>
        </w:rPr>
        <w:t>ля нач. проф. образования: Учеб</w:t>
      </w:r>
      <w:proofErr w:type="gramStart"/>
      <w:r w:rsidRPr="006410AC">
        <w:rPr>
          <w:color w:val="000000"/>
          <w:szCs w:val="28"/>
        </w:rPr>
        <w:t>.п</w:t>
      </w:r>
      <w:proofErr w:type="gramEnd"/>
      <w:r w:rsidRPr="006410AC">
        <w:rPr>
          <w:color w:val="000000"/>
          <w:szCs w:val="28"/>
        </w:rPr>
        <w:t>особие для сред. проф. образования - М.: Издательский центр «Академия», 2004. - 432 с.</w:t>
      </w:r>
    </w:p>
    <w:p w:rsidR="006410AC" w:rsidRPr="006410AC" w:rsidRDefault="006410AC" w:rsidP="006410AC">
      <w:pPr>
        <w:pStyle w:val="ac"/>
        <w:numPr>
          <w:ilvl w:val="0"/>
          <w:numId w:val="7"/>
        </w:numPr>
        <w:spacing w:after="0" w:line="240" w:lineRule="auto"/>
        <w:ind w:left="0" w:firstLine="0"/>
        <w:jc w:val="both"/>
        <w:rPr>
          <w:rFonts w:eastAsia="Times New Roman"/>
          <w:color w:val="000000"/>
          <w:szCs w:val="28"/>
          <w:lang w:eastAsia="ru-RU"/>
        </w:rPr>
      </w:pPr>
      <w:r>
        <w:rPr>
          <w:color w:val="000000"/>
          <w:szCs w:val="28"/>
        </w:rPr>
        <w:t>Ящура А.И. Система технического обслуживания и ремонта общепромышленного оборудования: справочник. – М.: ЭНАС, 2008. – 360 с.</w:t>
      </w:r>
    </w:p>
    <w:sectPr w:rsidR="006410AC" w:rsidRPr="006410AC" w:rsidSect="0002533F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72D6" w:rsidRDefault="007D72D6" w:rsidP="00CD2E03">
      <w:pPr>
        <w:spacing w:after="0" w:line="240" w:lineRule="auto"/>
      </w:pPr>
      <w:r>
        <w:separator/>
      </w:r>
    </w:p>
  </w:endnote>
  <w:endnote w:type="continuationSeparator" w:id="0">
    <w:p w:rsidR="007D72D6" w:rsidRDefault="007D72D6" w:rsidP="00CD2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9526643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3419A8" w:rsidRPr="00A91449" w:rsidRDefault="00680B35">
        <w:pPr>
          <w:pStyle w:val="aa"/>
          <w:jc w:val="right"/>
          <w:rPr>
            <w:sz w:val="24"/>
            <w:szCs w:val="24"/>
          </w:rPr>
        </w:pPr>
        <w:r w:rsidRPr="00A91449">
          <w:rPr>
            <w:sz w:val="24"/>
            <w:szCs w:val="24"/>
          </w:rPr>
          <w:fldChar w:fldCharType="begin"/>
        </w:r>
        <w:r w:rsidR="003419A8" w:rsidRPr="00A91449">
          <w:rPr>
            <w:sz w:val="24"/>
            <w:szCs w:val="24"/>
          </w:rPr>
          <w:instrText>PAGE   \* MERGEFORMAT</w:instrText>
        </w:r>
        <w:r w:rsidRPr="00A91449">
          <w:rPr>
            <w:sz w:val="24"/>
            <w:szCs w:val="24"/>
          </w:rPr>
          <w:fldChar w:fldCharType="separate"/>
        </w:r>
        <w:r w:rsidR="00F35CCE">
          <w:rPr>
            <w:noProof/>
            <w:sz w:val="24"/>
            <w:szCs w:val="24"/>
          </w:rPr>
          <w:t>3</w:t>
        </w:r>
        <w:r w:rsidRPr="00A91449">
          <w:rPr>
            <w:sz w:val="24"/>
            <w:szCs w:val="24"/>
          </w:rPr>
          <w:fldChar w:fldCharType="end"/>
        </w:r>
      </w:p>
    </w:sdtContent>
  </w:sdt>
  <w:p w:rsidR="003419A8" w:rsidRDefault="003419A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72D6" w:rsidRDefault="007D72D6" w:rsidP="00CD2E03">
      <w:pPr>
        <w:spacing w:after="0" w:line="240" w:lineRule="auto"/>
      </w:pPr>
      <w:r>
        <w:separator/>
      </w:r>
    </w:p>
  </w:footnote>
  <w:footnote w:type="continuationSeparator" w:id="0">
    <w:p w:rsidR="007D72D6" w:rsidRDefault="007D72D6" w:rsidP="00CD2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eastAsia="Calibri"/>
        <w:bCs/>
        <w:sz w:val="20"/>
        <w:szCs w:val="20"/>
      </w:rPr>
      <w:alias w:val="Название"/>
      <w:id w:val="77738743"/>
      <w:placeholder>
        <w:docPart w:val="7AE5AF34E8F54CB08FF1EDF38C880EEC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419A8" w:rsidRDefault="003419A8">
        <w:pPr>
          <w:pStyle w:val="a8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94034B">
          <w:rPr>
            <w:rFonts w:eastAsia="Calibri"/>
            <w:bCs/>
            <w:sz w:val="20"/>
            <w:szCs w:val="20"/>
          </w:rPr>
          <w:t>МДК</w:t>
        </w:r>
        <w:r w:rsidR="00E35ED6">
          <w:rPr>
            <w:rFonts w:eastAsia="Calibri"/>
            <w:bCs/>
            <w:sz w:val="20"/>
            <w:szCs w:val="20"/>
          </w:rPr>
          <w:t xml:space="preserve"> 03.0</w:t>
        </w:r>
        <w:r w:rsidRPr="0094034B">
          <w:rPr>
            <w:rFonts w:eastAsia="Calibri"/>
            <w:bCs/>
            <w:sz w:val="20"/>
            <w:szCs w:val="20"/>
          </w:rPr>
          <w:t>1 Организация технического обслуживания электрооборудования промышленных организаций</w:t>
        </w:r>
      </w:p>
    </w:sdtContent>
  </w:sdt>
  <w:p w:rsidR="003419A8" w:rsidRDefault="003419A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625CE"/>
    <w:multiLevelType w:val="hybridMultilevel"/>
    <w:tmpl w:val="1B725C52"/>
    <w:lvl w:ilvl="0" w:tplc="40324582">
      <w:start w:val="1"/>
      <w:numFmt w:val="decimal"/>
      <w:lvlText w:val="%1."/>
      <w:lvlJc w:val="left"/>
      <w:pPr>
        <w:ind w:left="1205" w:hanging="78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1BED10FD"/>
    <w:multiLevelType w:val="hybridMultilevel"/>
    <w:tmpl w:val="EB887B9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E8A574A"/>
    <w:multiLevelType w:val="hybridMultilevel"/>
    <w:tmpl w:val="23689B5C"/>
    <w:lvl w:ilvl="0" w:tplc="60B4620C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C0E22A4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66D703D"/>
    <w:multiLevelType w:val="hybridMultilevel"/>
    <w:tmpl w:val="1B725C52"/>
    <w:lvl w:ilvl="0" w:tplc="40324582">
      <w:start w:val="1"/>
      <w:numFmt w:val="decimal"/>
      <w:lvlText w:val="%1."/>
      <w:lvlJc w:val="left"/>
      <w:pPr>
        <w:ind w:left="1205" w:hanging="78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>
    <w:nsid w:val="28102941"/>
    <w:multiLevelType w:val="hybridMultilevel"/>
    <w:tmpl w:val="1B725C52"/>
    <w:lvl w:ilvl="0" w:tplc="40324582">
      <w:start w:val="1"/>
      <w:numFmt w:val="decimal"/>
      <w:lvlText w:val="%1."/>
      <w:lvlJc w:val="left"/>
      <w:pPr>
        <w:ind w:left="1205" w:hanging="78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2A512BF9"/>
    <w:multiLevelType w:val="multilevel"/>
    <w:tmpl w:val="78164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DCB7A2C"/>
    <w:multiLevelType w:val="hybridMultilevel"/>
    <w:tmpl w:val="ABCA1974"/>
    <w:lvl w:ilvl="0" w:tplc="09042E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2360FC0"/>
    <w:multiLevelType w:val="hybridMultilevel"/>
    <w:tmpl w:val="83F6FAD2"/>
    <w:lvl w:ilvl="0" w:tplc="98AC8486">
      <w:start w:val="1"/>
      <w:numFmt w:val="decimal"/>
      <w:lvlText w:val="%1."/>
      <w:lvlJc w:val="left"/>
      <w:pPr>
        <w:ind w:left="785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>
    <w:nsid w:val="33132F2C"/>
    <w:multiLevelType w:val="hybridMultilevel"/>
    <w:tmpl w:val="02D02B52"/>
    <w:lvl w:ilvl="0" w:tplc="F5D4503A">
      <w:start w:val="1"/>
      <w:numFmt w:val="decimal"/>
      <w:lvlText w:val="%1."/>
      <w:lvlJc w:val="left"/>
      <w:pPr>
        <w:tabs>
          <w:tab w:val="num" w:pos="990"/>
        </w:tabs>
        <w:ind w:left="990" w:hanging="63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69D345B"/>
    <w:multiLevelType w:val="hybridMultilevel"/>
    <w:tmpl w:val="CF0C9FF8"/>
    <w:lvl w:ilvl="0" w:tplc="C7662384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>
    <w:nsid w:val="50A81276"/>
    <w:multiLevelType w:val="hybridMultilevel"/>
    <w:tmpl w:val="EC32DCCE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72C6E1B"/>
    <w:multiLevelType w:val="hybridMultilevel"/>
    <w:tmpl w:val="DF30C5CA"/>
    <w:lvl w:ilvl="0" w:tplc="626E7B12">
      <w:start w:val="1"/>
      <w:numFmt w:val="decimal"/>
      <w:lvlText w:val="%1."/>
      <w:lvlJc w:val="left"/>
      <w:pPr>
        <w:ind w:left="8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5" w:hanging="360"/>
      </w:pPr>
    </w:lvl>
    <w:lvl w:ilvl="2" w:tplc="0419001B" w:tentative="1">
      <w:start w:val="1"/>
      <w:numFmt w:val="lowerRoman"/>
      <w:lvlText w:val="%3."/>
      <w:lvlJc w:val="right"/>
      <w:pPr>
        <w:ind w:left="2285" w:hanging="180"/>
      </w:pPr>
    </w:lvl>
    <w:lvl w:ilvl="3" w:tplc="0419000F" w:tentative="1">
      <w:start w:val="1"/>
      <w:numFmt w:val="decimal"/>
      <w:lvlText w:val="%4."/>
      <w:lvlJc w:val="left"/>
      <w:pPr>
        <w:ind w:left="3005" w:hanging="360"/>
      </w:pPr>
    </w:lvl>
    <w:lvl w:ilvl="4" w:tplc="04190019" w:tentative="1">
      <w:start w:val="1"/>
      <w:numFmt w:val="lowerLetter"/>
      <w:lvlText w:val="%5."/>
      <w:lvlJc w:val="left"/>
      <w:pPr>
        <w:ind w:left="3725" w:hanging="360"/>
      </w:pPr>
    </w:lvl>
    <w:lvl w:ilvl="5" w:tplc="0419001B" w:tentative="1">
      <w:start w:val="1"/>
      <w:numFmt w:val="lowerRoman"/>
      <w:lvlText w:val="%6."/>
      <w:lvlJc w:val="right"/>
      <w:pPr>
        <w:ind w:left="4445" w:hanging="180"/>
      </w:pPr>
    </w:lvl>
    <w:lvl w:ilvl="6" w:tplc="0419000F" w:tentative="1">
      <w:start w:val="1"/>
      <w:numFmt w:val="decimal"/>
      <w:lvlText w:val="%7."/>
      <w:lvlJc w:val="left"/>
      <w:pPr>
        <w:ind w:left="5165" w:hanging="360"/>
      </w:pPr>
    </w:lvl>
    <w:lvl w:ilvl="7" w:tplc="04190019" w:tentative="1">
      <w:start w:val="1"/>
      <w:numFmt w:val="lowerLetter"/>
      <w:lvlText w:val="%8."/>
      <w:lvlJc w:val="left"/>
      <w:pPr>
        <w:ind w:left="5885" w:hanging="360"/>
      </w:pPr>
    </w:lvl>
    <w:lvl w:ilvl="8" w:tplc="0419001B" w:tentative="1">
      <w:start w:val="1"/>
      <w:numFmt w:val="lowerRoman"/>
      <w:lvlText w:val="%9."/>
      <w:lvlJc w:val="right"/>
      <w:pPr>
        <w:ind w:left="6605" w:hanging="180"/>
      </w:pPr>
    </w:lvl>
  </w:abstractNum>
  <w:abstractNum w:abstractNumId="12">
    <w:nsid w:val="6DA05B11"/>
    <w:multiLevelType w:val="hybridMultilevel"/>
    <w:tmpl w:val="EB50FB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EAF5CC5"/>
    <w:multiLevelType w:val="hybridMultilevel"/>
    <w:tmpl w:val="740669D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5"/>
  </w:num>
  <w:num w:numId="2">
    <w:abstractNumId w:val="12"/>
  </w:num>
  <w:num w:numId="3">
    <w:abstractNumId w:val="1"/>
  </w:num>
  <w:num w:numId="4">
    <w:abstractNumId w:val="8"/>
  </w:num>
  <w:num w:numId="5">
    <w:abstractNumId w:val="6"/>
  </w:num>
  <w:num w:numId="6">
    <w:abstractNumId w:val="2"/>
  </w:num>
  <w:num w:numId="7">
    <w:abstractNumId w:val="4"/>
  </w:num>
  <w:num w:numId="8">
    <w:abstractNumId w:val="0"/>
  </w:num>
  <w:num w:numId="9">
    <w:abstractNumId w:val="3"/>
  </w:num>
  <w:num w:numId="10">
    <w:abstractNumId w:val="13"/>
  </w:num>
  <w:num w:numId="11">
    <w:abstractNumId w:val="11"/>
  </w:num>
  <w:num w:numId="12">
    <w:abstractNumId w:val="7"/>
  </w:num>
  <w:num w:numId="13">
    <w:abstractNumId w:val="9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6F70"/>
    <w:rsid w:val="000135A4"/>
    <w:rsid w:val="0002533F"/>
    <w:rsid w:val="000405EB"/>
    <w:rsid w:val="00064BE0"/>
    <w:rsid w:val="000A1038"/>
    <w:rsid w:val="000A4904"/>
    <w:rsid w:val="001370DD"/>
    <w:rsid w:val="001633E6"/>
    <w:rsid w:val="001B28C8"/>
    <w:rsid w:val="001B3FD7"/>
    <w:rsid w:val="001E2313"/>
    <w:rsid w:val="0029471D"/>
    <w:rsid w:val="002E34E8"/>
    <w:rsid w:val="003419A8"/>
    <w:rsid w:val="003444AB"/>
    <w:rsid w:val="00395CF2"/>
    <w:rsid w:val="00395DB7"/>
    <w:rsid w:val="003A6D48"/>
    <w:rsid w:val="003E745D"/>
    <w:rsid w:val="00426F70"/>
    <w:rsid w:val="00450D5A"/>
    <w:rsid w:val="00517C8B"/>
    <w:rsid w:val="00567D5A"/>
    <w:rsid w:val="00613815"/>
    <w:rsid w:val="006410AC"/>
    <w:rsid w:val="00680B35"/>
    <w:rsid w:val="006B0863"/>
    <w:rsid w:val="00735CFC"/>
    <w:rsid w:val="007432D3"/>
    <w:rsid w:val="00775189"/>
    <w:rsid w:val="007D72D6"/>
    <w:rsid w:val="007F074A"/>
    <w:rsid w:val="007F50E7"/>
    <w:rsid w:val="00805EF9"/>
    <w:rsid w:val="00875D46"/>
    <w:rsid w:val="008830E7"/>
    <w:rsid w:val="00886A5A"/>
    <w:rsid w:val="0089449D"/>
    <w:rsid w:val="008B23A3"/>
    <w:rsid w:val="00921E10"/>
    <w:rsid w:val="0094034B"/>
    <w:rsid w:val="009421A1"/>
    <w:rsid w:val="009E2388"/>
    <w:rsid w:val="00A020BE"/>
    <w:rsid w:val="00A21330"/>
    <w:rsid w:val="00A91449"/>
    <w:rsid w:val="00AA3088"/>
    <w:rsid w:val="00AE68DB"/>
    <w:rsid w:val="00B26C9D"/>
    <w:rsid w:val="00B53303"/>
    <w:rsid w:val="00B62608"/>
    <w:rsid w:val="00BE4981"/>
    <w:rsid w:val="00C30145"/>
    <w:rsid w:val="00C813CF"/>
    <w:rsid w:val="00CD2E03"/>
    <w:rsid w:val="00DA5B00"/>
    <w:rsid w:val="00DF1B39"/>
    <w:rsid w:val="00E146EF"/>
    <w:rsid w:val="00E35ED6"/>
    <w:rsid w:val="00E41BF0"/>
    <w:rsid w:val="00E50DA3"/>
    <w:rsid w:val="00E94E47"/>
    <w:rsid w:val="00F21DB9"/>
    <w:rsid w:val="00F35CCE"/>
    <w:rsid w:val="00FE7D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"/>
    <o:shapelayout v:ext="edit">
      <o:idmap v:ext="edit" data="1"/>
      <o:rules v:ext="edit">
        <o:r id="V:Rule19" type="connector" idref="#_x0000_s1058"/>
        <o:r id="V:Rule20" type="connector" idref="#_x0000_s1037"/>
        <o:r id="V:Rule21" type="connector" idref="#_x0000_s1027"/>
        <o:r id="V:Rule22" type="connector" idref="#_x0000_s1061"/>
        <o:r id="V:Rule23" type="connector" idref="#_x0000_s1045"/>
        <o:r id="V:Rule24" type="connector" idref="#_x0000_s1031"/>
        <o:r id="V:Rule25" type="connector" idref="#_x0000_s1028"/>
        <o:r id="V:Rule26" type="connector" idref="#_x0000_s1057"/>
        <o:r id="V:Rule27" type="connector" idref="#_x0000_s1042"/>
        <o:r id="V:Rule28" type="connector" idref="#_x0000_s1034"/>
        <o:r id="V:Rule29" type="connector" idref="#_x0000_s1040"/>
        <o:r id="V:Rule30" type="connector" idref="#_x0000_s1039"/>
        <o:r id="V:Rule31" type="connector" idref="#_x0000_s1054"/>
        <o:r id="V:Rule32" type="connector" idref="#_x0000_s1053"/>
        <o:r id="V:Rule33" type="connector" idref="#_x0000_s1062"/>
        <o:r id="V:Rule34" type="connector" idref="#_x0000_s1043"/>
        <o:r id="V:Rule35" type="connector" idref="#_x0000_s1036"/>
        <o:r id="V:Rule36" type="connector" idref="#_x0000_s1052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3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426F7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26F70"/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26F70"/>
  </w:style>
  <w:style w:type="paragraph" w:styleId="a3">
    <w:name w:val="Body Text"/>
    <w:basedOn w:val="a"/>
    <w:link w:val="a4"/>
    <w:uiPriority w:val="99"/>
    <w:semiHidden/>
    <w:unhideWhenUsed/>
    <w:rsid w:val="00426F7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426F70"/>
    <w:rPr>
      <w:rFonts w:eastAsia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26F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6F70"/>
    <w:rPr>
      <w:rFonts w:ascii="Tahoma" w:hAnsi="Tahoma" w:cs="Tahoma"/>
      <w:sz w:val="16"/>
      <w:szCs w:val="16"/>
    </w:rPr>
  </w:style>
  <w:style w:type="character" w:customStyle="1" w:styleId="butback">
    <w:name w:val="butback"/>
    <w:basedOn w:val="a0"/>
    <w:rsid w:val="000405EB"/>
  </w:style>
  <w:style w:type="character" w:customStyle="1" w:styleId="submenu-table">
    <w:name w:val="submenu-table"/>
    <w:basedOn w:val="a0"/>
    <w:rsid w:val="000405EB"/>
  </w:style>
  <w:style w:type="table" w:styleId="a7">
    <w:name w:val="Table Grid"/>
    <w:basedOn w:val="a1"/>
    <w:uiPriority w:val="59"/>
    <w:rsid w:val="00CD2E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CD2E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D2E03"/>
  </w:style>
  <w:style w:type="paragraph" w:styleId="aa">
    <w:name w:val="footer"/>
    <w:basedOn w:val="a"/>
    <w:link w:val="ab"/>
    <w:uiPriority w:val="99"/>
    <w:unhideWhenUsed/>
    <w:rsid w:val="00CD2E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D2E03"/>
  </w:style>
  <w:style w:type="paragraph" w:styleId="ac">
    <w:name w:val="List Paragraph"/>
    <w:basedOn w:val="a"/>
    <w:uiPriority w:val="34"/>
    <w:qFormat/>
    <w:rsid w:val="00AA3088"/>
    <w:pPr>
      <w:ind w:left="720"/>
      <w:contextualSpacing/>
    </w:pPr>
  </w:style>
  <w:style w:type="character" w:customStyle="1" w:styleId="apple-style-span">
    <w:name w:val="apple-style-span"/>
    <w:basedOn w:val="a0"/>
    <w:rsid w:val="00805EF9"/>
  </w:style>
  <w:style w:type="paragraph" w:styleId="3">
    <w:name w:val="Body Text 3"/>
    <w:basedOn w:val="a"/>
    <w:link w:val="30"/>
    <w:uiPriority w:val="99"/>
    <w:semiHidden/>
    <w:unhideWhenUsed/>
    <w:rsid w:val="00805EF9"/>
    <w:pPr>
      <w:spacing w:after="120" w:line="240" w:lineRule="auto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805EF9"/>
    <w:rPr>
      <w:rFonts w:eastAsia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48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AE5AF34E8F54CB08FF1EDF38C880EE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029C2C6-EE52-432E-A25E-6806E4657333}"/>
      </w:docPartPr>
      <w:docPartBody>
        <w:p w:rsidR="003E18A4" w:rsidRDefault="008D3A1C" w:rsidP="008D3A1C">
          <w:pPr>
            <w:pStyle w:val="7AE5AF34E8F54CB08FF1EDF38C880EEC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D3A1C"/>
    <w:rsid w:val="00154415"/>
    <w:rsid w:val="00313D8C"/>
    <w:rsid w:val="003E18A4"/>
    <w:rsid w:val="00627EDC"/>
    <w:rsid w:val="008D3A1C"/>
    <w:rsid w:val="00AA63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8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AE5AF34E8F54CB08FF1EDF38C880EEC">
    <w:name w:val="7AE5AF34E8F54CB08FF1EDF38C880EEC"/>
    <w:rsid w:val="008D3A1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0365C-6D97-41A4-AAE0-C4C569861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</Pages>
  <Words>602</Words>
  <Characters>3433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МДК 1 Организация технического обслуживания электрооборудования промышленных организаций</vt:lpstr>
    </vt:vector>
  </TitlesOfParts>
  <Company>Grizli777</Company>
  <LinksUpToDate>false</LinksUpToDate>
  <CharactersWithSpaces>4027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МДК 03.01 Организация технического обслуживания электрооборудования промышленных организаций</dc:title>
  <dc:creator>Ирина</dc:creator>
  <cp:lastModifiedBy>МСК</cp:lastModifiedBy>
  <cp:revision>7</cp:revision>
  <cp:lastPrinted>2014-10-23T06:12:00Z</cp:lastPrinted>
  <dcterms:created xsi:type="dcterms:W3CDTF">2014-10-22T19:07:00Z</dcterms:created>
  <dcterms:modified xsi:type="dcterms:W3CDTF">2019-04-28T13:53:00Z</dcterms:modified>
</cp:coreProperties>
</file>